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9F82" w14:textId="75BD6AB4" w:rsidR="00DB740D" w:rsidRDefault="00DB740D">
      <w:pPr>
        <w:pStyle w:val="BodyText"/>
        <w:spacing w:before="0"/>
        <w:ind w:left="115"/>
        <w:rPr>
          <w:rFonts w:ascii="Times New Roman"/>
          <w:sz w:val="20"/>
        </w:rPr>
      </w:pPr>
    </w:p>
    <w:p w14:paraId="7EB365EF" w14:textId="0672D00B" w:rsidR="008B318F" w:rsidRDefault="008B318F">
      <w:pPr>
        <w:pStyle w:val="BodyText"/>
        <w:spacing w:before="0"/>
        <w:ind w:left="115"/>
        <w:rPr>
          <w:rFonts w:ascii="Times New Roman"/>
          <w:sz w:val="20"/>
        </w:rPr>
      </w:pPr>
    </w:p>
    <w:p w14:paraId="4C101166" w14:textId="541B8F74" w:rsidR="00DB740D" w:rsidRDefault="00DB740D">
      <w:pPr>
        <w:pStyle w:val="BodyText"/>
        <w:spacing w:before="0"/>
        <w:ind w:left="0"/>
        <w:rPr>
          <w:rFonts w:ascii="Times New Roman"/>
          <w:sz w:val="20"/>
        </w:rPr>
      </w:pPr>
    </w:p>
    <w:p w14:paraId="405B41C9" w14:textId="77777777" w:rsidR="008B318F" w:rsidRDefault="008B318F">
      <w:pPr>
        <w:pStyle w:val="BodyText"/>
        <w:spacing w:before="0"/>
        <w:ind w:left="0"/>
        <w:rPr>
          <w:rFonts w:ascii="Times New Roman"/>
          <w:sz w:val="20"/>
        </w:rPr>
      </w:pPr>
    </w:p>
    <w:p w14:paraId="0E2460E5" w14:textId="32AD389F" w:rsidR="008B318F" w:rsidRDefault="008B318F" w:rsidP="008B318F">
      <w:pPr>
        <w:rPr>
          <w:b/>
          <w:sz w:val="32"/>
        </w:rPr>
      </w:pPr>
      <w:r>
        <w:rPr>
          <w:b/>
          <w:sz w:val="32"/>
        </w:rPr>
        <w:t>Kettle Boss</w:t>
      </w:r>
    </w:p>
    <w:p w14:paraId="24A5F587" w14:textId="77777777" w:rsidR="008B318F" w:rsidRDefault="008B318F" w:rsidP="008B318F">
      <w:pPr>
        <w:rPr>
          <w:sz w:val="24"/>
        </w:rPr>
      </w:pP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</w:p>
    <w:p w14:paraId="0DC908B3" w14:textId="77777777" w:rsidR="008B318F" w:rsidRDefault="008B318F" w:rsidP="008B318F">
      <w:pPr>
        <w:ind w:right="1241"/>
        <w:rPr>
          <w:sz w:val="14"/>
        </w:rPr>
      </w:pPr>
      <w:r>
        <w:rPr>
          <w:sz w:val="14"/>
        </w:rPr>
        <w:t>according to Regulation (EC) No. 1907/2006 (REACH) with its amendment Regulation (EU) 2015/830</w:t>
      </w:r>
      <w:r>
        <w:rPr>
          <w:spacing w:val="-36"/>
          <w:sz w:val="14"/>
        </w:rPr>
        <w:t xml:space="preserve"> </w:t>
      </w:r>
      <w:r>
        <w:rPr>
          <w:sz w:val="14"/>
        </w:rPr>
        <w:t>Issue</w:t>
      </w:r>
      <w:r>
        <w:rPr>
          <w:spacing w:val="-1"/>
          <w:sz w:val="14"/>
        </w:rPr>
        <w:t xml:space="preserve"> </w:t>
      </w:r>
      <w:r>
        <w:rPr>
          <w:sz w:val="14"/>
        </w:rPr>
        <w:t>date: 3/13/2020</w:t>
      </w:r>
      <w:r>
        <w:rPr>
          <w:spacing w:val="38"/>
          <w:sz w:val="14"/>
        </w:rPr>
        <w:t xml:space="preserve"> </w:t>
      </w:r>
      <w:r>
        <w:rPr>
          <w:sz w:val="14"/>
        </w:rPr>
        <w:t>Version:</w:t>
      </w:r>
      <w:r>
        <w:rPr>
          <w:spacing w:val="1"/>
          <w:sz w:val="14"/>
        </w:rPr>
        <w:t xml:space="preserve"> </w:t>
      </w:r>
      <w:r>
        <w:rPr>
          <w:sz w:val="14"/>
        </w:rPr>
        <w:t>0.0</w:t>
      </w:r>
    </w:p>
    <w:p w14:paraId="1F78415C" w14:textId="77777777" w:rsidR="00DB740D" w:rsidRDefault="000510B2">
      <w:pPr>
        <w:pStyle w:val="BodyText"/>
        <w:spacing w:before="5"/>
        <w:ind w:left="0"/>
        <w:rPr>
          <w:rFonts w:ascii="Times New Roman"/>
          <w:sz w:val="17"/>
        </w:rPr>
      </w:pPr>
      <w:r>
        <w:pict w14:anchorId="78997E18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88" type="#_x0000_t202" style="position:absolute;margin-left:35.7pt;margin-top:11.25pt;width:525.3pt;height:18pt;z-index:-15728128;mso-wrap-distance-left:0;mso-wrap-distance-right:0;mso-position-horizontal-relative:page" fillcolor="#2e73b5" stroked="f">
            <v:textbox inset="0,0,0,0">
              <w:txbxContent>
                <w:p w14:paraId="25BC5C96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3387521C">
          <v:shape id="docshape8" o:spid="_x0000_s1087" type="#_x0000_t202" style="position:absolute;margin-left:35.7pt;margin-top:35.25pt;width:525.3pt;height:14.85pt;z-index:-15727616;mso-wrap-distance-left:0;mso-wrap-distance-right:0;mso-position-horizontal-relative:page" fillcolor="#9cc2e5" stroked="f">
            <v:textbox inset="0,0,0,0">
              <w:txbxContent>
                <w:p w14:paraId="07FB484A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63702EF3" w14:textId="77777777" w:rsidR="00DB740D" w:rsidRDefault="00DB740D">
      <w:pPr>
        <w:pStyle w:val="BodyText"/>
        <w:spacing w:before="4"/>
        <w:ind w:left="0"/>
        <w:rPr>
          <w:rFonts w:ascii="Times New Roman"/>
          <w:sz w:val="8"/>
        </w:rPr>
      </w:pPr>
    </w:p>
    <w:p w14:paraId="61C619E2" w14:textId="77777777" w:rsidR="00DB740D" w:rsidRDefault="000E67CF">
      <w:pPr>
        <w:pStyle w:val="BodyText"/>
        <w:tabs>
          <w:tab w:val="left" w:pos="3924"/>
        </w:tabs>
        <w:spacing w:before="120"/>
      </w:pPr>
      <w:r>
        <w:t>Product</w:t>
      </w:r>
      <w:r>
        <w:rPr>
          <w:spacing w:val="-3"/>
        </w:rPr>
        <w:t xml:space="preserve"> </w:t>
      </w:r>
      <w:r>
        <w:t>form</w:t>
      </w:r>
      <w:r>
        <w:tab/>
        <w:t>:</w:t>
      </w:r>
      <w:r>
        <w:rPr>
          <w:spacing w:val="30"/>
        </w:rPr>
        <w:t xml:space="preserve"> </w:t>
      </w:r>
      <w:r>
        <w:t>Mixture</w:t>
      </w:r>
    </w:p>
    <w:p w14:paraId="07DBEBBD" w14:textId="225B931B" w:rsidR="00DB740D" w:rsidRDefault="000E67CF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3"/>
        </w:rPr>
        <w:t xml:space="preserve"> </w:t>
      </w:r>
      <w:r>
        <w:t>name</w:t>
      </w:r>
      <w:r>
        <w:tab/>
        <w:t>:</w:t>
      </w:r>
      <w:r>
        <w:rPr>
          <w:spacing w:val="25"/>
        </w:rPr>
        <w:t xml:space="preserve"> </w:t>
      </w:r>
      <w:r w:rsidR="008B318F">
        <w:t>Kettle Boss</w:t>
      </w:r>
    </w:p>
    <w:p w14:paraId="1AEF7613" w14:textId="77777777" w:rsidR="00DB740D" w:rsidRDefault="000E67CF">
      <w:pPr>
        <w:pStyle w:val="BodyText"/>
        <w:tabs>
          <w:tab w:val="left" w:pos="3924"/>
        </w:tabs>
      </w:pPr>
      <w:r>
        <w:t>EC-No.</w:t>
      </w:r>
      <w:r>
        <w:tab/>
        <w:t>:</w:t>
      </w:r>
      <w:r>
        <w:rPr>
          <w:spacing w:val="24"/>
        </w:rPr>
        <w:t xml:space="preserve"> </w:t>
      </w:r>
      <w:r>
        <w:t>200-579-1</w:t>
      </w:r>
    </w:p>
    <w:p w14:paraId="6F916428" w14:textId="77777777" w:rsidR="00DB740D" w:rsidRDefault="000E67CF">
      <w:pPr>
        <w:pStyle w:val="BodyText"/>
        <w:tabs>
          <w:tab w:val="left" w:pos="3924"/>
        </w:tabs>
      </w:pPr>
      <w:r>
        <w:t>CAS-No.</w:t>
      </w:r>
      <w:r>
        <w:tab/>
        <w:t>:</w:t>
      </w:r>
      <w:r>
        <w:rPr>
          <w:spacing w:val="25"/>
        </w:rPr>
        <w:t xml:space="preserve"> </w:t>
      </w:r>
      <w:r>
        <w:t>64-18-6</w:t>
      </w:r>
    </w:p>
    <w:p w14:paraId="37BC47A5" w14:textId="36402EC2" w:rsidR="00DB740D" w:rsidRDefault="000E67CF">
      <w:pPr>
        <w:pStyle w:val="BodyText"/>
        <w:tabs>
          <w:tab w:val="left" w:pos="3924"/>
        </w:tabs>
      </w:pPr>
      <w:r>
        <w:t>Product</w:t>
      </w:r>
      <w:r>
        <w:rPr>
          <w:spacing w:val="-2"/>
        </w:rPr>
        <w:t xml:space="preserve"> </w:t>
      </w:r>
      <w:r>
        <w:t>code</w:t>
      </w:r>
      <w:r>
        <w:tab/>
        <w:t>:</w:t>
      </w:r>
      <w:r>
        <w:rPr>
          <w:spacing w:val="29"/>
        </w:rPr>
        <w:t xml:space="preserve"> </w:t>
      </w:r>
      <w:r w:rsidR="00385512">
        <w:t>KB02</w:t>
      </w:r>
    </w:p>
    <w:p w14:paraId="4D155B2F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6965CB85">
          <v:shape id="docshape9" o:spid="_x0000_s1086" type="#_x0000_t202" style="position:absolute;margin-left:35.7pt;margin-top:7.85pt;width:525.3pt;height:14.85pt;z-index:-15727104;mso-wrap-distance-left:0;mso-wrap-distance-right:0;mso-position-horizontal-relative:page" fillcolor="#9cc2e5" stroked="f">
            <v:textbox inset="0,0,0,0">
              <w:txbxContent>
                <w:p w14:paraId="7D480CE8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4757F689" w14:textId="77777777" w:rsidR="00DB740D" w:rsidRDefault="000E67CF">
      <w:pPr>
        <w:pStyle w:val="Heading2"/>
        <w:numPr>
          <w:ilvl w:val="2"/>
          <w:numId w:val="5"/>
        </w:numPr>
        <w:tabs>
          <w:tab w:val="left" w:pos="565"/>
        </w:tabs>
      </w:pPr>
      <w:r>
        <w:rPr>
          <w:color w:val="0070C0"/>
        </w:rPr>
        <w:t>Relevant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uses</w:t>
      </w:r>
    </w:p>
    <w:p w14:paraId="1499C528" w14:textId="77777777" w:rsidR="00DB740D" w:rsidRDefault="000E67CF">
      <w:pPr>
        <w:pStyle w:val="BodyText"/>
        <w:spacing w:before="96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6A2D4BC5" w14:textId="77777777" w:rsidR="00DB740D" w:rsidRDefault="000E67CF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Uses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against</w:t>
      </w:r>
    </w:p>
    <w:p w14:paraId="66C0C644" w14:textId="77777777" w:rsidR="00DB740D" w:rsidRDefault="000E67CF">
      <w:pPr>
        <w:pStyle w:val="BodyText"/>
        <w:spacing w:before="97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19EFC25E" w14:textId="7BEB10BA" w:rsidR="00DB740D" w:rsidRPr="008B318F" w:rsidRDefault="000510B2" w:rsidP="008B318F">
      <w:pPr>
        <w:pStyle w:val="BodyText"/>
        <w:spacing w:before="6"/>
        <w:ind w:left="0"/>
        <w:rPr>
          <w:sz w:val="11"/>
        </w:rPr>
      </w:pPr>
      <w:r>
        <w:pict w14:anchorId="013D94DF">
          <v:shape id="docshape10" o:spid="_x0000_s1085" type="#_x0000_t202" style="position:absolute;margin-left:35.7pt;margin-top:7.85pt;width:525.3pt;height:14.85pt;z-index:-15726592;mso-wrap-distance-left:0;mso-wrap-distance-right:0;mso-position-horizontal-relative:page" fillcolor="#9cc2e5" stroked="f">
            <v:textbox inset="0,0,0,0">
              <w:txbxContent>
                <w:p w14:paraId="146C6D51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62D6328A" w14:textId="77777777" w:rsidR="008B318F" w:rsidRDefault="008B318F" w:rsidP="008B318F">
      <w:pPr>
        <w:pStyle w:val="Heading2"/>
        <w:spacing w:before="160"/>
      </w:pPr>
      <w:r>
        <w:t>Supplier</w:t>
      </w:r>
    </w:p>
    <w:p w14:paraId="4E5DBEDC" w14:textId="77777777" w:rsidR="008B318F" w:rsidRDefault="008B318F" w:rsidP="008B318F">
      <w:pPr>
        <w:pStyle w:val="Heading2"/>
        <w:spacing w:before="160"/>
      </w:pPr>
      <w:r>
        <w:t>Dargan Tools Limited</w:t>
      </w:r>
    </w:p>
    <w:p w14:paraId="7D6FD8E2" w14:textId="6C8975EC" w:rsidR="008B318F" w:rsidRDefault="008B318F" w:rsidP="008B318F">
      <w:pPr>
        <w:pStyle w:val="Heading2"/>
        <w:spacing w:before="160"/>
      </w:pPr>
      <w:r>
        <w:t>Dol</w:t>
      </w:r>
      <w:r w:rsidR="00005495">
        <w:t>men Business Park</w:t>
      </w:r>
    </w:p>
    <w:p w14:paraId="46E04392" w14:textId="77777777" w:rsidR="008B318F" w:rsidRDefault="008B318F" w:rsidP="008B318F">
      <w:pPr>
        <w:pStyle w:val="Heading2"/>
        <w:spacing w:before="160"/>
      </w:pPr>
      <w:r>
        <w:t xml:space="preserve">Tullow road </w:t>
      </w:r>
    </w:p>
    <w:p w14:paraId="248D206B" w14:textId="77777777" w:rsidR="008B318F" w:rsidRDefault="008B318F" w:rsidP="008B318F">
      <w:pPr>
        <w:pStyle w:val="Heading2"/>
        <w:spacing w:before="160"/>
      </w:pPr>
      <w:r>
        <w:t xml:space="preserve">Carlow </w:t>
      </w:r>
    </w:p>
    <w:p w14:paraId="55215D52" w14:textId="77777777" w:rsidR="008B318F" w:rsidRDefault="008B318F" w:rsidP="008B318F">
      <w:pPr>
        <w:pStyle w:val="Heading2"/>
        <w:spacing w:before="160"/>
      </w:pPr>
      <w:r>
        <w:t>(059) 9142855</w:t>
      </w:r>
    </w:p>
    <w:p w14:paraId="06640E90" w14:textId="77777777" w:rsidR="008B318F" w:rsidRDefault="008B318F">
      <w:pPr>
        <w:pStyle w:val="Heading2"/>
        <w:spacing w:before="160"/>
      </w:pPr>
    </w:p>
    <w:p w14:paraId="5E0E9025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3284E38A">
          <v:shape id="docshape11" o:spid="_x0000_s1084" type="#_x0000_t202" style="position:absolute;margin-left:35.7pt;margin-top:7.85pt;width:525.3pt;height:14.85pt;z-index:-15726080;mso-wrap-distance-left:0;mso-wrap-distance-right:0;mso-position-horizontal-relative:page" fillcolor="#9cc2e5" stroked="f">
            <v:textbox inset="0,0,0,0">
              <w:txbxContent>
                <w:p w14:paraId="0E42C3AF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6FBCC443" w14:textId="71EDF8EF" w:rsidR="00DB740D" w:rsidRDefault="000E67CF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4"/>
        </w:rPr>
        <w:t xml:space="preserve"> </w:t>
      </w:r>
      <w:r>
        <w:t>number</w:t>
      </w:r>
      <w:r>
        <w:tab/>
        <w:t>:</w:t>
      </w:r>
      <w:r>
        <w:rPr>
          <w:spacing w:val="28"/>
        </w:rPr>
        <w:t xml:space="preserve"> </w:t>
      </w:r>
      <w:r>
        <w:t>+353</w:t>
      </w:r>
      <w:r>
        <w:rPr>
          <w:spacing w:val="-1"/>
        </w:rPr>
        <w:t xml:space="preserve"> </w:t>
      </w:r>
      <w:r w:rsidR="008B318F">
        <w:t>(086) 4067748</w:t>
      </w:r>
    </w:p>
    <w:p w14:paraId="37C242F7" w14:textId="77777777" w:rsidR="00DB740D" w:rsidRDefault="000E67CF">
      <w:pPr>
        <w:pStyle w:val="BodyText"/>
        <w:spacing w:before="36"/>
        <w:ind w:left="4088"/>
      </w:pPr>
      <w:r>
        <w:t>Office</w:t>
      </w:r>
      <w:r>
        <w:rPr>
          <w:spacing w:val="-5"/>
        </w:rPr>
        <w:t xml:space="preserve"> </w:t>
      </w:r>
      <w:r>
        <w:t>Hours:</w:t>
      </w:r>
      <w:r>
        <w:rPr>
          <w:spacing w:val="-5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9.00am-</w:t>
      </w:r>
      <w:r>
        <w:rPr>
          <w:spacing w:val="-4"/>
        </w:rPr>
        <w:t xml:space="preserve"> </w:t>
      </w:r>
      <w:r>
        <w:t>5.30pm,</w:t>
      </w:r>
      <w:r>
        <w:rPr>
          <w:spacing w:val="-5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9.00am-</w:t>
      </w:r>
      <w:r>
        <w:rPr>
          <w:spacing w:val="-5"/>
        </w:rPr>
        <w:t xml:space="preserve"> </w:t>
      </w:r>
      <w:r>
        <w:t>4.30pm</w:t>
      </w:r>
    </w:p>
    <w:p w14:paraId="328FC4B0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50796E4D" w14:textId="77777777" w:rsidR="00DB740D" w:rsidRDefault="00DB740D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4"/>
        <w:gridCol w:w="5482"/>
      </w:tblGrid>
      <w:tr w:rsidR="00DB740D" w14:paraId="2C6B09E8" w14:textId="77777777">
        <w:trPr>
          <w:trHeight w:val="359"/>
        </w:trPr>
        <w:tc>
          <w:tcPr>
            <w:tcW w:w="5024" w:type="dxa"/>
            <w:tcBorders>
              <w:bottom w:val="single" w:sz="48" w:space="0" w:color="FFFFFF"/>
            </w:tcBorders>
            <w:shd w:val="clear" w:color="auto" w:fill="2E73B5"/>
          </w:tcPr>
          <w:p w14:paraId="5D895C0F" w14:textId="77777777" w:rsidR="00DB740D" w:rsidRDefault="000E67CF">
            <w:pPr>
              <w:pStyle w:val="TableParagraph"/>
              <w:spacing w:before="65"/>
              <w:ind w:left="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Hazards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identification</w:t>
            </w:r>
          </w:p>
        </w:tc>
        <w:tc>
          <w:tcPr>
            <w:tcW w:w="5482" w:type="dxa"/>
            <w:tcBorders>
              <w:bottom w:val="single" w:sz="48" w:space="0" w:color="FFFFFF"/>
            </w:tcBorders>
            <w:shd w:val="clear" w:color="auto" w:fill="2E73B5"/>
          </w:tcPr>
          <w:p w14:paraId="799D8E5A" w14:textId="77777777" w:rsidR="00DB740D" w:rsidRDefault="00DB740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B740D" w14:paraId="191B1BA7" w14:textId="77777777">
        <w:trPr>
          <w:trHeight w:val="296"/>
        </w:trPr>
        <w:tc>
          <w:tcPr>
            <w:tcW w:w="5024" w:type="dxa"/>
            <w:tcBorders>
              <w:top w:val="single" w:sz="48" w:space="0" w:color="FFFFFF"/>
            </w:tcBorders>
            <w:shd w:val="clear" w:color="auto" w:fill="9CC2E5"/>
          </w:tcPr>
          <w:p w14:paraId="2167E2D3" w14:textId="77777777" w:rsidR="00DB740D" w:rsidRDefault="000E67CF">
            <w:pPr>
              <w:pStyle w:val="TableParagraph"/>
              <w:spacing w:before="45"/>
              <w:ind w:left="33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2.1.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Classification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the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substance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or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mixture</w:t>
            </w:r>
          </w:p>
        </w:tc>
        <w:tc>
          <w:tcPr>
            <w:tcW w:w="5482" w:type="dxa"/>
            <w:tcBorders>
              <w:top w:val="single" w:sz="48" w:space="0" w:color="FFFFFF"/>
            </w:tcBorders>
            <w:shd w:val="clear" w:color="auto" w:fill="9CC2E5"/>
          </w:tcPr>
          <w:p w14:paraId="29756E74" w14:textId="77777777" w:rsidR="00DB740D" w:rsidRDefault="00DB740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B740D" w14:paraId="31CCF114" w14:textId="77777777">
        <w:trPr>
          <w:trHeight w:val="354"/>
        </w:trPr>
        <w:tc>
          <w:tcPr>
            <w:tcW w:w="5024" w:type="dxa"/>
          </w:tcPr>
          <w:p w14:paraId="4000A265" w14:textId="77777777" w:rsidR="00DB740D" w:rsidRDefault="000E67CF">
            <w:pPr>
              <w:pStyle w:val="TableParagraph"/>
              <w:spacing w:before="120"/>
              <w:ind w:left="6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Classification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according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to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Regulation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(EC)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No.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1272/2008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[CLP]</w:t>
            </w:r>
          </w:p>
        </w:tc>
        <w:tc>
          <w:tcPr>
            <w:tcW w:w="5482" w:type="dxa"/>
          </w:tcPr>
          <w:p w14:paraId="7362D687" w14:textId="77777777" w:rsidR="00DB740D" w:rsidRDefault="00DB740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B740D" w14:paraId="49E2FF83" w14:textId="77777777">
        <w:trPr>
          <w:trHeight w:val="262"/>
        </w:trPr>
        <w:tc>
          <w:tcPr>
            <w:tcW w:w="5024" w:type="dxa"/>
          </w:tcPr>
          <w:p w14:paraId="1E4965CF" w14:textId="77777777" w:rsidR="00DB740D" w:rsidRDefault="000E67CF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sz w:val="16"/>
              </w:rPr>
              <w:t>Flammable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482" w:type="dxa"/>
          </w:tcPr>
          <w:p w14:paraId="00D36C00" w14:textId="77777777" w:rsidR="00DB740D" w:rsidRDefault="000E67CF">
            <w:pPr>
              <w:pStyle w:val="TableParagraph"/>
              <w:spacing w:before="45"/>
              <w:ind w:left="82"/>
              <w:rPr>
                <w:sz w:val="16"/>
              </w:rPr>
            </w:pPr>
            <w:r>
              <w:rPr>
                <w:sz w:val="16"/>
              </w:rPr>
              <w:t>H226</w:t>
            </w:r>
          </w:p>
        </w:tc>
      </w:tr>
      <w:tr w:rsidR="00DB740D" w14:paraId="6FC41096" w14:textId="77777777">
        <w:trPr>
          <w:trHeight w:val="243"/>
        </w:trPr>
        <w:tc>
          <w:tcPr>
            <w:tcW w:w="5024" w:type="dxa"/>
          </w:tcPr>
          <w:p w14:paraId="24711152" w14:textId="77777777" w:rsidR="00DB740D" w:rsidRDefault="000E67CF">
            <w:pPr>
              <w:pStyle w:val="TableParagraph"/>
              <w:spacing w:before="27"/>
              <w:ind w:left="6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(oral),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5482" w:type="dxa"/>
          </w:tcPr>
          <w:p w14:paraId="20B235BB" w14:textId="77777777" w:rsidR="00DB740D" w:rsidRDefault="000E67CF">
            <w:pPr>
              <w:pStyle w:val="TableParagraph"/>
              <w:spacing w:before="27"/>
              <w:ind w:left="82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</w:tr>
      <w:tr w:rsidR="00DB740D" w14:paraId="4170A369" w14:textId="77777777">
        <w:trPr>
          <w:trHeight w:val="243"/>
        </w:trPr>
        <w:tc>
          <w:tcPr>
            <w:tcW w:w="5024" w:type="dxa"/>
          </w:tcPr>
          <w:p w14:paraId="4FBD3989" w14:textId="77777777" w:rsidR="00DB740D" w:rsidRDefault="000E67CF">
            <w:pPr>
              <w:pStyle w:val="TableParagraph"/>
              <w:spacing w:before="27"/>
              <w:ind w:left="6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inhal</w:t>
            </w:r>
            <w:proofErr w:type="spellEnd"/>
            <w:r>
              <w:rPr>
                <w:sz w:val="16"/>
              </w:rPr>
              <w:t>.),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482" w:type="dxa"/>
          </w:tcPr>
          <w:p w14:paraId="29551E1A" w14:textId="77777777" w:rsidR="00DB740D" w:rsidRDefault="000E67CF">
            <w:pPr>
              <w:pStyle w:val="TableParagraph"/>
              <w:spacing w:before="27"/>
              <w:ind w:left="82"/>
              <w:rPr>
                <w:sz w:val="16"/>
              </w:rPr>
            </w:pPr>
            <w:r>
              <w:rPr>
                <w:sz w:val="16"/>
              </w:rPr>
              <w:t>H331</w:t>
            </w:r>
          </w:p>
        </w:tc>
      </w:tr>
      <w:tr w:rsidR="00DB740D" w14:paraId="7338A8F4" w14:textId="77777777">
        <w:trPr>
          <w:trHeight w:val="243"/>
        </w:trPr>
        <w:tc>
          <w:tcPr>
            <w:tcW w:w="5024" w:type="dxa"/>
          </w:tcPr>
          <w:p w14:paraId="1939D66D" w14:textId="77777777" w:rsidR="00DB740D" w:rsidRDefault="000E67CF">
            <w:pPr>
              <w:pStyle w:val="TableParagraph"/>
              <w:spacing w:before="27"/>
              <w:ind w:left="6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5482" w:type="dxa"/>
          </w:tcPr>
          <w:p w14:paraId="5AE3E0EC" w14:textId="77777777" w:rsidR="00DB740D" w:rsidRDefault="000E67CF">
            <w:pPr>
              <w:pStyle w:val="TableParagraph"/>
              <w:spacing w:before="27"/>
              <w:ind w:left="82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</w:tr>
      <w:tr w:rsidR="00DB740D" w14:paraId="1C0A7842" w14:textId="77777777">
        <w:trPr>
          <w:trHeight w:val="243"/>
        </w:trPr>
        <w:tc>
          <w:tcPr>
            <w:tcW w:w="5024" w:type="dxa"/>
          </w:tcPr>
          <w:p w14:paraId="5FB69612" w14:textId="77777777" w:rsidR="00DB740D" w:rsidRDefault="000E67CF">
            <w:pPr>
              <w:pStyle w:val="TableParagraph"/>
              <w:spacing w:before="27"/>
              <w:ind w:left="6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482" w:type="dxa"/>
          </w:tcPr>
          <w:p w14:paraId="7AA80D12" w14:textId="77777777" w:rsidR="00DB740D" w:rsidRDefault="000E67CF">
            <w:pPr>
              <w:pStyle w:val="TableParagraph"/>
              <w:spacing w:before="27"/>
              <w:ind w:left="82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</w:tr>
      <w:tr w:rsidR="00DB740D" w14:paraId="3674D5D8" w14:textId="77777777">
        <w:trPr>
          <w:trHeight w:val="455"/>
        </w:trPr>
        <w:tc>
          <w:tcPr>
            <w:tcW w:w="5024" w:type="dxa"/>
          </w:tcPr>
          <w:p w14:paraId="58B4343F" w14:textId="77777777" w:rsidR="00DB740D" w:rsidRDefault="000E67CF">
            <w:pPr>
              <w:pStyle w:val="TableParagraph"/>
              <w:spacing w:before="27"/>
              <w:ind w:left="6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14:paraId="14453E8A" w14:textId="77777777" w:rsidR="00DB740D" w:rsidRDefault="000E67CF">
            <w:pPr>
              <w:pStyle w:val="TableParagraph"/>
              <w:spacing w:before="60" w:line="164" w:lineRule="exact"/>
              <w:ind w:left="6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5482" w:type="dxa"/>
          </w:tcPr>
          <w:p w14:paraId="3F7CEBF4" w14:textId="77777777" w:rsidR="00DB740D" w:rsidRDefault="000E67CF">
            <w:pPr>
              <w:pStyle w:val="TableParagraph"/>
              <w:spacing w:before="27"/>
              <w:ind w:left="82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</w:tr>
    </w:tbl>
    <w:p w14:paraId="3B3C9004" w14:textId="77777777" w:rsidR="00DB740D" w:rsidRDefault="00DB740D">
      <w:pPr>
        <w:pStyle w:val="BodyText"/>
        <w:spacing w:before="3"/>
        <w:ind w:left="0"/>
        <w:rPr>
          <w:sz w:val="14"/>
        </w:rPr>
      </w:pPr>
    </w:p>
    <w:p w14:paraId="1D6DCD69" w14:textId="77777777" w:rsidR="00DB740D" w:rsidRDefault="000E67CF">
      <w:pPr>
        <w:pStyle w:val="Heading2"/>
        <w:spacing w:before="0"/>
      </w:pPr>
      <w:r>
        <w:rPr>
          <w:color w:val="0070C0"/>
        </w:rPr>
        <w:t>Adverse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effects</w:t>
      </w:r>
    </w:p>
    <w:p w14:paraId="186DF476" w14:textId="77777777" w:rsidR="00DB740D" w:rsidRDefault="000E67CF">
      <w:pPr>
        <w:pStyle w:val="BodyText"/>
        <w:spacing w:before="97" w:line="288" w:lineRule="auto"/>
        <w:ind w:right="496"/>
      </w:pPr>
      <w:r>
        <w:t>Flammable liquid and vapour. Toxic if inhaled. Harmful if swallowed. Causes severe skin burns and eye damage. Causes serious eye damage.</w:t>
      </w:r>
      <w:r>
        <w:rPr>
          <w:spacing w:val="-42"/>
        </w:rPr>
        <w:t xml:space="preserve"> </w:t>
      </w:r>
      <w:r>
        <w:t>Harmful</w:t>
      </w:r>
      <w:r>
        <w:rPr>
          <w:spacing w:val="-1"/>
        </w:rPr>
        <w:t xml:space="preserve"> </w:t>
      </w:r>
      <w:r>
        <w:t>to aquatic life with</w:t>
      </w:r>
      <w:r>
        <w:rPr>
          <w:spacing w:val="-1"/>
        </w:rPr>
        <w:t xml:space="preserve"> </w:t>
      </w:r>
      <w:r>
        <w:t>long lasting effects.</w:t>
      </w:r>
    </w:p>
    <w:p w14:paraId="4D481900" w14:textId="77777777" w:rsidR="00DB740D" w:rsidRDefault="000510B2">
      <w:pPr>
        <w:pStyle w:val="BodyText"/>
        <w:spacing w:before="4"/>
        <w:ind w:left="0"/>
        <w:rPr>
          <w:sz w:val="8"/>
        </w:rPr>
      </w:pPr>
      <w:r>
        <w:pict w14:anchorId="2F19E546">
          <v:shape id="docshape12" o:spid="_x0000_s1083" type="#_x0000_t202" style="position:absolute;margin-left:35.7pt;margin-top:6pt;width:525.3pt;height:14.85pt;z-index:-15725568;mso-wrap-distance-left:0;mso-wrap-distance-right:0;mso-position-horizontal-relative:page" fillcolor="#9cc2e5" stroked="f">
            <v:textbox inset="0,0,0,0">
              <w:txbxContent>
                <w:p w14:paraId="3A91C393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wrap type="topAndBottom" anchorx="page"/>
          </v:shape>
        </w:pict>
      </w:r>
    </w:p>
    <w:p w14:paraId="61F3EF70" w14:textId="77777777" w:rsidR="00DB740D" w:rsidRDefault="000E67CF">
      <w:pPr>
        <w:pStyle w:val="Heading2"/>
      </w:pPr>
      <w:r>
        <w:rPr>
          <w:color w:val="0070C0"/>
        </w:rPr>
        <w:t>Labelling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[CLP]</w:t>
      </w:r>
    </w:p>
    <w:p w14:paraId="66357EBE" w14:textId="77777777" w:rsidR="00DB740D" w:rsidRDefault="000E67CF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F7D7FFE" wp14:editId="5CA3EF07">
            <wp:simplePos x="0" y="0"/>
            <wp:positionH relativeFrom="page">
              <wp:posOffset>3001962</wp:posOffset>
            </wp:positionH>
            <wp:positionV relativeFrom="paragraph">
              <wp:posOffset>60958</wp:posOffset>
            </wp:positionV>
            <wp:extent cx="635000" cy="6350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1815C722" wp14:editId="16852E95">
            <wp:simplePos x="0" y="0"/>
            <wp:positionH relativeFrom="page">
              <wp:posOffset>3685857</wp:posOffset>
            </wp:positionH>
            <wp:positionV relativeFrom="paragraph">
              <wp:posOffset>60958</wp:posOffset>
            </wp:positionV>
            <wp:extent cx="635000" cy="6350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0E58CBB2" wp14:editId="7F8B1CAA">
            <wp:simplePos x="0" y="0"/>
            <wp:positionH relativeFrom="page">
              <wp:posOffset>4369752</wp:posOffset>
            </wp:positionH>
            <wp:positionV relativeFrom="paragraph">
              <wp:posOffset>60958</wp:posOffset>
            </wp:positionV>
            <wp:extent cx="635000" cy="6350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4"/>
        </w:rPr>
        <w:t xml:space="preserve"> </w:t>
      </w:r>
      <w:r>
        <w:t>pictograms</w:t>
      </w:r>
      <w:r>
        <w:rPr>
          <w:spacing w:val="-3"/>
        </w:rPr>
        <w:t xml:space="preserve"> </w:t>
      </w:r>
      <w:r>
        <w:t>(CLP)</w:t>
      </w:r>
      <w:r>
        <w:tab/>
        <w:t>:</w:t>
      </w:r>
    </w:p>
    <w:p w14:paraId="2D4C1DCF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5C205F6C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60F9882D" w14:textId="77777777" w:rsidR="00DB740D" w:rsidRDefault="00DB740D">
      <w:pPr>
        <w:pStyle w:val="BodyText"/>
        <w:spacing w:before="11"/>
        <w:ind w:left="0"/>
        <w:rPr>
          <w:sz w:val="25"/>
        </w:rPr>
      </w:pPr>
    </w:p>
    <w:p w14:paraId="5FEA0D4C" w14:textId="77777777" w:rsidR="00DB740D" w:rsidRDefault="000E67CF">
      <w:pPr>
        <w:pStyle w:val="BodyText"/>
        <w:tabs>
          <w:tab w:val="left" w:pos="1759"/>
          <w:tab w:val="left" w:pos="2836"/>
        </w:tabs>
        <w:spacing w:before="95"/>
        <w:ind w:left="682"/>
        <w:jc w:val="center"/>
      </w:pPr>
      <w:r>
        <w:lastRenderedPageBreak/>
        <w:t>GHS02</w:t>
      </w:r>
      <w:r>
        <w:tab/>
        <w:t>GHS05</w:t>
      </w:r>
      <w:r>
        <w:tab/>
        <w:t>GHS06</w:t>
      </w:r>
    </w:p>
    <w:p w14:paraId="310D0C7B" w14:textId="77777777" w:rsidR="00DB740D" w:rsidRDefault="000E67CF">
      <w:pPr>
        <w:pStyle w:val="BodyText"/>
        <w:tabs>
          <w:tab w:val="left" w:pos="3924"/>
        </w:tabs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(CLP)</w:t>
      </w:r>
      <w:r>
        <w:tab/>
        <w:t>:</w:t>
      </w:r>
      <w:r>
        <w:rPr>
          <w:spacing w:val="27"/>
        </w:rPr>
        <w:t xml:space="preserve"> </w:t>
      </w:r>
      <w:r>
        <w:t>Danger</w:t>
      </w:r>
    </w:p>
    <w:p w14:paraId="2E9F9006" w14:textId="46B03E02" w:rsidR="00DB740D" w:rsidRDefault="000E67CF" w:rsidP="008B318F">
      <w:pPr>
        <w:pStyle w:val="BodyText"/>
        <w:tabs>
          <w:tab w:val="left" w:pos="3924"/>
        </w:tabs>
        <w:spacing w:before="36"/>
        <w:sectPr w:rsidR="00DB740D">
          <w:footerReference w:type="default" r:id="rId13"/>
          <w:type w:val="continuous"/>
          <w:pgSz w:w="11910" w:h="16840"/>
          <w:pgMar w:top="700" w:right="580" w:bottom="840" w:left="600" w:header="0" w:footer="643" w:gutter="0"/>
          <w:pgNumType w:start="1"/>
          <w:cols w:space="720"/>
        </w:sectPr>
      </w:pPr>
      <w:r>
        <w:t>Hazardous</w:t>
      </w:r>
      <w:r>
        <w:rPr>
          <w:spacing w:val="-6"/>
        </w:rPr>
        <w:t xml:space="preserve"> </w:t>
      </w:r>
      <w:r>
        <w:t>ingredients</w:t>
      </w:r>
      <w:r>
        <w:tab/>
        <w:t>:</w:t>
      </w:r>
      <w:r>
        <w:rPr>
          <w:spacing w:val="26"/>
        </w:rPr>
        <w:t xml:space="preserve"> </w:t>
      </w:r>
      <w:r w:rsidR="008B318F">
        <w:t>Kettle Boss</w:t>
      </w:r>
    </w:p>
    <w:p w14:paraId="3A64FF76" w14:textId="77777777" w:rsidR="00DB740D" w:rsidRDefault="000E67CF">
      <w:pPr>
        <w:pStyle w:val="BodyText"/>
        <w:tabs>
          <w:tab w:val="left" w:pos="3924"/>
        </w:tabs>
        <w:spacing w:before="137"/>
      </w:pPr>
      <w:r>
        <w:lastRenderedPageBreak/>
        <w:t>Hazard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6"/>
        </w:rPr>
        <w:t xml:space="preserve"> </w:t>
      </w:r>
      <w:r>
        <w:t>H226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Flammable</w:t>
      </w:r>
      <w:r>
        <w:rPr>
          <w:spacing w:val="-1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vapour.</w:t>
      </w:r>
    </w:p>
    <w:p w14:paraId="4FA91E12" w14:textId="77777777" w:rsidR="00DB740D" w:rsidRDefault="000E67CF">
      <w:pPr>
        <w:pStyle w:val="BodyText"/>
        <w:spacing w:before="36"/>
        <w:ind w:left="4088"/>
      </w:pPr>
      <w:r>
        <w:t>H302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Harmful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swallowed.</w:t>
      </w:r>
    </w:p>
    <w:p w14:paraId="25F367F7" w14:textId="77777777" w:rsidR="00DB740D" w:rsidRDefault="000E67CF">
      <w:pPr>
        <w:pStyle w:val="BodyText"/>
        <w:spacing w:line="288" w:lineRule="auto"/>
        <w:ind w:left="4088" w:right="2975"/>
      </w:pPr>
      <w:r>
        <w:t>H314 - Causes severe skin burns and eye damage.</w:t>
      </w:r>
      <w:r>
        <w:rPr>
          <w:spacing w:val="-42"/>
        </w:rPr>
        <w:t xml:space="preserve"> </w:t>
      </w:r>
      <w:r>
        <w:t>H331</w:t>
      </w:r>
      <w:r>
        <w:rPr>
          <w:spacing w:val="-1"/>
        </w:rPr>
        <w:t xml:space="preserve"> </w:t>
      </w:r>
      <w:r>
        <w:t>- Toxic if</w:t>
      </w:r>
      <w:r>
        <w:rPr>
          <w:spacing w:val="-1"/>
        </w:rPr>
        <w:t xml:space="preserve"> </w:t>
      </w:r>
      <w:r>
        <w:t>inhaled.</w:t>
      </w:r>
    </w:p>
    <w:p w14:paraId="05E836E4" w14:textId="77777777" w:rsidR="00DB740D" w:rsidRDefault="000E67CF">
      <w:pPr>
        <w:pStyle w:val="BodyText"/>
        <w:spacing w:before="0"/>
        <w:ind w:left="4088"/>
      </w:pPr>
      <w:r>
        <w:t>H412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effects.</w:t>
      </w:r>
    </w:p>
    <w:p w14:paraId="388E793C" w14:textId="77777777" w:rsidR="00DB740D" w:rsidRDefault="000E67CF">
      <w:pPr>
        <w:pStyle w:val="BodyText"/>
        <w:tabs>
          <w:tab w:val="left" w:pos="3924"/>
        </w:tabs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(CLP)</w:t>
      </w:r>
      <w:r>
        <w:tab/>
        <w:t>:</w:t>
      </w:r>
      <w:r>
        <w:rPr>
          <w:spacing w:val="27"/>
        </w:rPr>
        <w:t xml:space="preserve"> </w:t>
      </w:r>
      <w:r>
        <w:t>P210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sparks,</w:t>
      </w:r>
      <w:r>
        <w:rPr>
          <w:spacing w:val="-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surfaces,</w:t>
      </w:r>
      <w:r>
        <w:rPr>
          <w:spacing w:val="-2"/>
        </w:rPr>
        <w:t xml:space="preserve"> </w:t>
      </w:r>
      <w:r>
        <w:t>heat,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flames.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smoking.</w:t>
      </w:r>
    </w:p>
    <w:p w14:paraId="4CCDB34F" w14:textId="77777777" w:rsidR="00DB740D" w:rsidRDefault="000E67CF">
      <w:pPr>
        <w:pStyle w:val="BodyText"/>
        <w:spacing w:line="288" w:lineRule="auto"/>
        <w:ind w:left="4088" w:right="1765"/>
      </w:pPr>
      <w:r>
        <w:t>P241 - Use explosion-proof electrical, lighting, ventilating equipment.</w:t>
      </w:r>
      <w:r>
        <w:rPr>
          <w:spacing w:val="-42"/>
        </w:rPr>
        <w:t xml:space="preserve"> </w:t>
      </w:r>
      <w:r>
        <w:t>P260</w:t>
      </w:r>
      <w:r>
        <w:rPr>
          <w:spacing w:val="-1"/>
        </w:rPr>
        <w:t xml:space="preserve"> </w:t>
      </w:r>
      <w:r>
        <w:t>- Do</w:t>
      </w:r>
      <w:r>
        <w:rPr>
          <w:spacing w:val="-1"/>
        </w:rPr>
        <w:t xml:space="preserve"> </w:t>
      </w:r>
      <w:r>
        <w:t>not breathe</w:t>
      </w:r>
      <w:r>
        <w:rPr>
          <w:spacing w:val="-1"/>
        </w:rPr>
        <w:t xml:space="preserve"> </w:t>
      </w:r>
      <w:r>
        <w:t>fume, mist, spray,</w:t>
      </w:r>
      <w:r>
        <w:rPr>
          <w:spacing w:val="-1"/>
        </w:rPr>
        <w:t xml:space="preserve"> </w:t>
      </w:r>
      <w:r>
        <w:t>vapours.</w:t>
      </w:r>
    </w:p>
    <w:p w14:paraId="0A64C69A" w14:textId="77777777" w:rsidR="00DB740D" w:rsidRDefault="000E67CF">
      <w:pPr>
        <w:pStyle w:val="BodyText"/>
        <w:spacing w:before="0" w:line="288" w:lineRule="auto"/>
        <w:ind w:left="4088" w:right="676"/>
      </w:pPr>
      <w:r>
        <w:t>P280 - Wear protective clothing, eye protection, face protection, protective gloves.</w:t>
      </w:r>
      <w:r>
        <w:rPr>
          <w:spacing w:val="1"/>
        </w:rPr>
        <w:t xml:space="preserve"> </w:t>
      </w:r>
      <w:r>
        <w:t>P301+P312 - IF SWALLOWED: Call doctor, a POISON CENTER if you feel unwell.</w:t>
      </w:r>
      <w:r>
        <w:rPr>
          <w:spacing w:val="1"/>
        </w:rPr>
        <w:t xml:space="preserve"> </w:t>
      </w:r>
      <w:r>
        <w:t>P301+P330+P331+P310 - IF SWALLOWED: rinse mouth. Do NOT induce vomiting.</w:t>
      </w:r>
      <w:r>
        <w:rPr>
          <w:spacing w:val="-42"/>
        </w:rPr>
        <w:t xml:space="preserve"> </w:t>
      </w:r>
      <w:r>
        <w:t>Immediately call a</w:t>
      </w:r>
      <w:r>
        <w:rPr>
          <w:spacing w:val="-1"/>
        </w:rPr>
        <w:t xml:space="preserve"> </w:t>
      </w:r>
      <w:r>
        <w:t>doctor, a</w:t>
      </w:r>
      <w:r>
        <w:rPr>
          <w:spacing w:val="-1"/>
        </w:rPr>
        <w:t xml:space="preserve"> </w:t>
      </w:r>
      <w:r>
        <w:t>POISON CENTER.</w:t>
      </w:r>
    </w:p>
    <w:p w14:paraId="5723C0CF" w14:textId="77777777" w:rsidR="00DB740D" w:rsidRDefault="000510B2">
      <w:pPr>
        <w:pStyle w:val="BodyText"/>
        <w:spacing w:before="3"/>
        <w:ind w:left="0"/>
        <w:rPr>
          <w:sz w:val="8"/>
        </w:rPr>
      </w:pPr>
      <w:r>
        <w:pict w14:anchorId="16D79E05">
          <v:shape id="docshape17" o:spid="_x0000_s1082" type="#_x0000_t202" style="position:absolute;margin-left:35.7pt;margin-top:6pt;width:525.3pt;height:14.85pt;z-index:-15723520;mso-wrap-distance-left:0;mso-wrap-distance-right:0;mso-position-horizontal-relative:page" fillcolor="#9cc2e5" stroked="f">
            <v:textbox inset="0,0,0,0">
              <w:txbxContent>
                <w:p w14:paraId="38CDA880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wrap type="topAndBottom" anchorx="page"/>
          </v:shape>
        </w:pict>
      </w:r>
    </w:p>
    <w:p w14:paraId="11A8AE40" w14:textId="77777777" w:rsidR="00DB740D" w:rsidRDefault="000E67CF">
      <w:pPr>
        <w:pStyle w:val="BodyText"/>
        <w:spacing w:before="120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0F319A0E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7CEFC587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68D5EDD2">
          <v:shape id="docshape18" o:spid="_x0000_s1081" type="#_x0000_t202" style="position:absolute;margin-left:35.7pt;margin-top:8.35pt;width:525.3pt;height:18pt;z-index:-15723008;mso-wrap-distance-left:0;mso-wrap-distance-right:0;mso-position-horizontal-relative:page" fillcolor="#2e73b5" stroked="f">
            <v:textbox inset="0,0,0,0">
              <w:txbxContent>
                <w:p w14:paraId="7C9614F9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7211807B">
          <v:shape id="docshape19" o:spid="_x0000_s1080" type="#_x0000_t202" style="position:absolute;margin-left:35.7pt;margin-top:32.35pt;width:525.3pt;height:14.85pt;z-index:-15722496;mso-wrap-distance-left:0;mso-wrap-distance-right:0;mso-position-horizontal-relative:page" fillcolor="#9cc2e5" stroked="f">
            <v:textbox inset="0,0,0,0">
              <w:txbxContent>
                <w:p w14:paraId="7F29063D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1579BFF6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7AC5F3D7" w14:textId="77777777" w:rsidR="00DB740D" w:rsidRDefault="000E67CF">
      <w:pPr>
        <w:pStyle w:val="BodyText"/>
        <w:spacing w:before="120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17287725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247ADDCE">
          <v:shape id="docshape20" o:spid="_x0000_s1079" type="#_x0000_t202" style="position:absolute;margin-left:35.7pt;margin-top:7.85pt;width:525.3pt;height:14.85pt;z-index:-15721984;mso-wrap-distance-left:0;mso-wrap-distance-right:0;mso-position-horizontal-relative:page" fillcolor="#9cc2e5" stroked="f">
            <v:textbox inset="0,0,0,0">
              <w:txbxContent>
                <w:p w14:paraId="5572337F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066F799F" w14:textId="77777777" w:rsidR="00DB740D" w:rsidRDefault="00DB740D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835"/>
        <w:gridCol w:w="1134"/>
        <w:gridCol w:w="2551"/>
      </w:tblGrid>
      <w:tr w:rsidR="00DB740D" w14:paraId="11D53B3F" w14:textId="77777777">
        <w:trPr>
          <w:trHeight w:val="734"/>
        </w:trPr>
        <w:tc>
          <w:tcPr>
            <w:tcW w:w="3969" w:type="dxa"/>
            <w:shd w:val="clear" w:color="auto" w:fill="BDD6EE"/>
          </w:tcPr>
          <w:p w14:paraId="7D997E8F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835" w:type="dxa"/>
            <w:shd w:val="clear" w:color="auto" w:fill="BDD6EE"/>
          </w:tcPr>
          <w:p w14:paraId="04991DD4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0119F475" w14:textId="77777777" w:rsidR="00DB740D" w:rsidRDefault="000E67CF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2551" w:type="dxa"/>
            <w:shd w:val="clear" w:color="auto" w:fill="BDD6EE"/>
          </w:tcPr>
          <w:p w14:paraId="5BC3E6F2" w14:textId="77777777" w:rsidR="00DB740D" w:rsidRDefault="000E67CF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(EC)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No.</w:t>
            </w:r>
          </w:p>
          <w:p w14:paraId="057FC5D5" w14:textId="77777777" w:rsidR="00DB740D" w:rsidRDefault="000E67CF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1272/2008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DB740D" w14:paraId="24CA166D" w14:textId="77777777">
        <w:trPr>
          <w:trHeight w:val="1217"/>
        </w:trPr>
        <w:tc>
          <w:tcPr>
            <w:tcW w:w="3969" w:type="dxa"/>
          </w:tcPr>
          <w:p w14:paraId="3C4EA29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835" w:type="dxa"/>
          </w:tcPr>
          <w:p w14:paraId="2FBFAE3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(CAS-No.)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64-18-6</w:t>
            </w:r>
          </w:p>
          <w:p w14:paraId="678AE1B2" w14:textId="77777777" w:rsidR="00DB740D" w:rsidRDefault="000E67CF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(EC-No.)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200-579-1</w:t>
            </w:r>
          </w:p>
        </w:tc>
        <w:tc>
          <w:tcPr>
            <w:tcW w:w="1134" w:type="dxa"/>
          </w:tcPr>
          <w:p w14:paraId="56015D94" w14:textId="1A4CDA93" w:rsidR="00DB740D" w:rsidRDefault="0038551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33</w:t>
            </w:r>
            <w:r w:rsidR="000E67CF">
              <w:rPr>
                <w:spacing w:val="-1"/>
                <w:sz w:val="16"/>
              </w:rPr>
              <w:t xml:space="preserve"> </w:t>
            </w:r>
            <w:r w:rsidR="000E67CF">
              <w:rPr>
                <w:sz w:val="16"/>
              </w:rPr>
              <w:t>-</w:t>
            </w:r>
            <w:r w:rsidR="000E67CF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</w:p>
        </w:tc>
        <w:tc>
          <w:tcPr>
            <w:tcW w:w="2551" w:type="dxa"/>
          </w:tcPr>
          <w:p w14:paraId="0D6FD08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Liq.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H226</w:t>
            </w:r>
          </w:p>
          <w:p w14:paraId="159FBC1D" w14:textId="77777777" w:rsidR="00DB740D" w:rsidRDefault="000E67CF">
            <w:pPr>
              <w:pStyle w:val="TableParagraph"/>
              <w:spacing w:before="36" w:line="288" w:lineRule="auto"/>
              <w:ind w:right="252"/>
              <w:rPr>
                <w:sz w:val="16"/>
              </w:rPr>
            </w:pPr>
            <w:r>
              <w:rPr>
                <w:sz w:val="16"/>
              </w:rPr>
              <w:t>Acute Tox. 4 (Oral), H302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Acute Tox. 3 (Inhalation), H331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1A, H314</w:t>
            </w:r>
          </w:p>
          <w:p w14:paraId="2C005BAF" w14:textId="77777777" w:rsidR="00DB740D" w:rsidRDefault="000E67CF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</w:p>
        </w:tc>
      </w:tr>
    </w:tbl>
    <w:p w14:paraId="77CB22DE" w14:textId="77777777" w:rsidR="00DB740D" w:rsidRDefault="000E67CF">
      <w:pPr>
        <w:pStyle w:val="BodyText"/>
        <w:spacing w:before="1"/>
      </w:pPr>
      <w:r>
        <w:t>Full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H-statements: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16</w:t>
      </w:r>
    </w:p>
    <w:p w14:paraId="4705A598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3EAE974E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189BE9B3">
          <v:shape id="docshape21" o:spid="_x0000_s1078" type="#_x0000_t202" style="position:absolute;margin-left:35.7pt;margin-top:8.4pt;width:525.3pt;height:18pt;z-index:-15721472;mso-wrap-distance-left:0;mso-wrap-distance-right:0;mso-position-horizontal-relative:page" fillcolor="#2e73b5" stroked="f">
            <v:textbox inset="0,0,0,0">
              <w:txbxContent>
                <w:p w14:paraId="23F136D5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306144E8">
          <v:shape id="docshape22" o:spid="_x0000_s1077" type="#_x0000_t202" style="position:absolute;margin-left:35.7pt;margin-top:32.4pt;width:525.3pt;height:14.85pt;z-index:-15720960;mso-wrap-distance-left:0;mso-wrap-distance-right:0;mso-position-horizontal-relative:page" fillcolor="#9cc2e5" stroked="f">
            <v:textbox inset="0,0,0,0">
              <w:txbxContent>
                <w:p w14:paraId="328B3E8C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4AEF5211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5A2C41FF" w14:textId="77777777" w:rsidR="00DB740D" w:rsidRDefault="000E67CF">
      <w:pPr>
        <w:pStyle w:val="BodyText"/>
        <w:tabs>
          <w:tab w:val="left" w:pos="3925"/>
        </w:tabs>
        <w:spacing w:before="120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general</w:t>
      </w:r>
      <w:r>
        <w:tab/>
        <w:t>:</w:t>
      </w:r>
      <w:r>
        <w:rPr>
          <w:spacing w:val="2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immediately.</w:t>
      </w:r>
    </w:p>
    <w:p w14:paraId="6EECBC16" w14:textId="77777777" w:rsidR="00DB740D" w:rsidRDefault="000E67CF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inhalation</w:t>
      </w:r>
      <w:r>
        <w:tab/>
        <w:t>:</w:t>
      </w:r>
      <w:r>
        <w:rPr>
          <w:spacing w:val="25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breathing.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doctor.</w:t>
      </w:r>
    </w:p>
    <w:p w14:paraId="0AF879C7" w14:textId="77777777" w:rsidR="00DB740D" w:rsidRDefault="000E67CF">
      <w:pPr>
        <w:pStyle w:val="BodyText"/>
        <w:tabs>
          <w:tab w:val="left" w:pos="3925"/>
        </w:tabs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Rinse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water/shower.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clothing.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</w:t>
      </w:r>
    </w:p>
    <w:p w14:paraId="79647C6A" w14:textId="77777777" w:rsidR="00DB740D" w:rsidRDefault="000E67CF">
      <w:pPr>
        <w:pStyle w:val="BodyText"/>
        <w:ind w:left="4090"/>
      </w:pPr>
      <w:r>
        <w:t>physician</w:t>
      </w:r>
      <w:r>
        <w:rPr>
          <w:spacing w:val="-10"/>
        </w:rPr>
        <w:t xml:space="preserve"> </w:t>
      </w:r>
      <w:r>
        <w:t>immediately.</w:t>
      </w:r>
    </w:p>
    <w:p w14:paraId="1F05E665" w14:textId="77777777" w:rsidR="00DB740D" w:rsidRDefault="000E67CF">
      <w:pPr>
        <w:pStyle w:val="BodyText"/>
        <w:tabs>
          <w:tab w:val="left" w:pos="3925"/>
        </w:tabs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contact</w:t>
      </w:r>
      <w:r>
        <w:tab/>
        <w:t>:</w:t>
      </w:r>
      <w:r>
        <w:rPr>
          <w:spacing w:val="25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cautiously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minutes.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lenses,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easy</w:t>
      </w:r>
    </w:p>
    <w:p w14:paraId="40647C25" w14:textId="77777777" w:rsidR="00DB740D" w:rsidRDefault="000E67CF">
      <w:pPr>
        <w:pStyle w:val="BodyText"/>
        <w:ind w:left="4089"/>
      </w:pPr>
      <w:r>
        <w:t>to</w:t>
      </w:r>
      <w:r>
        <w:rPr>
          <w:spacing w:val="-5"/>
        </w:rPr>
        <w:t xml:space="preserve"> </w:t>
      </w:r>
      <w:r>
        <w:t>do.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rinsing.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immediately.</w:t>
      </w:r>
    </w:p>
    <w:p w14:paraId="69FB6DE8" w14:textId="77777777" w:rsidR="00DB740D" w:rsidRDefault="000E67CF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induce</w:t>
      </w:r>
      <w:r>
        <w:rPr>
          <w:spacing w:val="-2"/>
        </w:rPr>
        <w:t xml:space="preserve"> </w:t>
      </w:r>
      <w:r>
        <w:t>vomiting.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drink.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</w:p>
    <w:p w14:paraId="6DB44EA5" w14:textId="77777777" w:rsidR="00DB740D" w:rsidRDefault="000E67CF">
      <w:pPr>
        <w:pStyle w:val="BodyText"/>
        <w:ind w:left="4089"/>
      </w:pPr>
      <w:r>
        <w:t>unconscious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drink.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physician</w:t>
      </w:r>
      <w:r>
        <w:rPr>
          <w:spacing w:val="-6"/>
        </w:rPr>
        <w:t xml:space="preserve"> </w:t>
      </w:r>
      <w:r>
        <w:t>immediately.</w:t>
      </w:r>
    </w:p>
    <w:p w14:paraId="393A0953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1E9D39B2">
          <v:shape id="docshape23" o:spid="_x0000_s1076" type="#_x0000_t202" style="position:absolute;margin-left:35.7pt;margin-top:7.85pt;width:525.3pt;height:14.85pt;z-index:-15720448;mso-wrap-distance-left:0;mso-wrap-distance-right:0;mso-position-horizontal-relative:page" fillcolor="#9cc2e5" stroked="f">
            <v:textbox inset="0,0,0,0">
              <w:txbxContent>
                <w:p w14:paraId="3AC6CDE8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028498E3" w14:textId="77777777" w:rsidR="00DB740D" w:rsidRDefault="000E67CF">
      <w:pPr>
        <w:pStyle w:val="BodyText"/>
        <w:tabs>
          <w:tab w:val="left" w:pos="3925"/>
        </w:tabs>
        <w:spacing w:before="120"/>
      </w:pPr>
      <w:r>
        <w:t>Symptoms/effects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inhalation</w:t>
      </w:r>
      <w:r>
        <w:tab/>
        <w:t>:</w:t>
      </w:r>
      <w:r>
        <w:rPr>
          <w:spacing w:val="2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irritation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tract.</w:t>
      </w:r>
    </w:p>
    <w:p w14:paraId="33E9E6E0" w14:textId="77777777" w:rsidR="00DB740D" w:rsidRDefault="000E67CF">
      <w:pPr>
        <w:pStyle w:val="BodyText"/>
        <w:tabs>
          <w:tab w:val="left" w:pos="3925"/>
        </w:tabs>
        <w:spacing w:before="36"/>
      </w:pPr>
      <w:r>
        <w:t>Symptoms/effects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contact</w:t>
      </w:r>
      <w:r>
        <w:tab/>
        <w:t>:</w:t>
      </w:r>
      <w:r>
        <w:rPr>
          <w:spacing w:val="28"/>
        </w:rPr>
        <w:t xml:space="preserve"> </w:t>
      </w:r>
      <w:r>
        <w:t>Burns.</w:t>
      </w:r>
    </w:p>
    <w:p w14:paraId="2F4AF1E0" w14:textId="77777777" w:rsidR="00DB740D" w:rsidRDefault="000E67CF">
      <w:pPr>
        <w:pStyle w:val="BodyText"/>
        <w:tabs>
          <w:tab w:val="left" w:pos="3925"/>
        </w:tabs>
      </w:pPr>
      <w:r>
        <w:t>Symptoms/effects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eyes.</w:t>
      </w:r>
    </w:p>
    <w:p w14:paraId="692DE854" w14:textId="77777777" w:rsidR="00DB740D" w:rsidRDefault="000E67CF">
      <w:pPr>
        <w:pStyle w:val="BodyText"/>
        <w:tabs>
          <w:tab w:val="left" w:pos="3925"/>
        </w:tabs>
      </w:pPr>
      <w:r>
        <w:t>Symptoms/effects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Burns.</w:t>
      </w:r>
      <w:r>
        <w:rPr>
          <w:spacing w:val="-2"/>
        </w:rPr>
        <w:t xml:space="preserve"> </w:t>
      </w:r>
      <w:r>
        <w:t>Ingestion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nausea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vomiting.</w:t>
      </w:r>
    </w:p>
    <w:p w14:paraId="2136C312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10BB2B19">
          <v:shape id="docshape24" o:spid="_x0000_s1075" type="#_x0000_t202" style="position:absolute;margin-left:35.7pt;margin-top:7.85pt;width:525.3pt;height:14.85pt;z-index:-15719936;mso-wrap-distance-left:0;mso-wrap-distance-right:0;mso-position-horizontal-relative:page" fillcolor="#9cc2e5" stroked="f">
            <v:textbox inset="0,0,0,0">
              <w:txbxContent>
                <w:p w14:paraId="697026E2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wrap type="topAndBottom" anchorx="page"/>
          </v:shape>
        </w:pict>
      </w:r>
    </w:p>
    <w:p w14:paraId="4CE65A3D" w14:textId="77777777" w:rsidR="00DB740D" w:rsidRDefault="000E67CF">
      <w:pPr>
        <w:pStyle w:val="BodyText"/>
        <w:spacing w:before="120"/>
      </w:pPr>
      <w:r>
        <w:t>Treat</w:t>
      </w:r>
      <w:r>
        <w:rPr>
          <w:spacing w:val="-2"/>
        </w:rPr>
        <w:t xml:space="preserve"> </w:t>
      </w:r>
      <w:r>
        <w:t>symptomatically.</w:t>
      </w:r>
    </w:p>
    <w:p w14:paraId="3C20A1B0" w14:textId="77777777" w:rsidR="00DB740D" w:rsidRDefault="00DB740D">
      <w:pPr>
        <w:sectPr w:rsidR="00DB740D">
          <w:headerReference w:type="default" r:id="rId14"/>
          <w:footerReference w:type="default" r:id="rId15"/>
          <w:pgSz w:w="11910" w:h="16840"/>
          <w:pgMar w:top="1580" w:right="580" w:bottom="840" w:left="600" w:header="719" w:footer="643" w:gutter="0"/>
          <w:cols w:space="720"/>
        </w:sectPr>
      </w:pPr>
    </w:p>
    <w:p w14:paraId="4AE7BA5F" w14:textId="77777777" w:rsidR="00DB740D" w:rsidRDefault="00DB740D">
      <w:pPr>
        <w:pStyle w:val="BodyText"/>
        <w:spacing w:before="10"/>
        <w:ind w:left="0"/>
        <w:rPr>
          <w:sz w:val="11"/>
        </w:rPr>
      </w:pPr>
    </w:p>
    <w:p w14:paraId="36E5BBC2" w14:textId="77777777" w:rsidR="00DB740D" w:rsidRDefault="000510B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47C6EC1B">
          <v:shape id="docshape25" o:spid="_x0000_s1089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5BAE265B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none"/>
            <w10:anchorlock/>
          </v:shape>
        </w:pict>
      </w:r>
    </w:p>
    <w:p w14:paraId="2660D4E0" w14:textId="77777777" w:rsidR="00DB740D" w:rsidRDefault="000510B2">
      <w:pPr>
        <w:pStyle w:val="BodyText"/>
        <w:spacing w:before="0"/>
        <w:ind w:left="0"/>
        <w:rPr>
          <w:sz w:val="7"/>
        </w:rPr>
      </w:pPr>
      <w:r>
        <w:pict w14:anchorId="355C90DD">
          <v:shape id="docshape26" o:spid="_x0000_s1073" type="#_x0000_t202" style="position:absolute;margin-left:35.7pt;margin-top:5.25pt;width:525.3pt;height:14.85pt;z-index:-15718912;mso-wrap-distance-left:0;mso-wrap-distance-right:0;mso-position-horizontal-relative:page" fillcolor="#9cc2e5" stroked="f">
            <v:textbox inset="0,0,0,0">
              <w:txbxContent>
                <w:p w14:paraId="4CE5C9DC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6BD34F38" w14:textId="77777777" w:rsidR="00DB740D" w:rsidRDefault="000E67CF">
      <w:pPr>
        <w:pStyle w:val="BodyText"/>
        <w:tabs>
          <w:tab w:val="left" w:pos="3805"/>
        </w:tabs>
        <w:spacing w:before="120"/>
        <w:ind w:left="0" w:right="377"/>
        <w:jc w:val="center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5"/>
        </w:rPr>
        <w:t xml:space="preserve"> </w:t>
      </w:r>
      <w:r>
        <w:t>media</w:t>
      </w:r>
      <w:r>
        <w:tab/>
        <w:t>:</w:t>
      </w:r>
      <w:r>
        <w:rPr>
          <w:spacing w:val="22"/>
        </w:rPr>
        <w:t xml:space="preserve"> </w:t>
      </w:r>
      <w:r>
        <w:t>Alcohol-resistant</w:t>
      </w:r>
      <w:r>
        <w:rPr>
          <w:spacing w:val="-1"/>
        </w:rPr>
        <w:t xml:space="preserve"> </w:t>
      </w:r>
      <w:r>
        <w:t>foam.</w:t>
      </w:r>
      <w:r>
        <w:rPr>
          <w:spacing w:val="-3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dioxide.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powder.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spray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cooling</w:t>
      </w:r>
    </w:p>
    <w:p w14:paraId="2492F9E0" w14:textId="77777777" w:rsidR="00DB740D" w:rsidRDefault="000E67CF">
      <w:pPr>
        <w:pStyle w:val="BodyText"/>
        <w:spacing w:before="36"/>
        <w:ind w:left="682" w:right="1793"/>
        <w:jc w:val="center"/>
      </w:pPr>
      <w:r>
        <w:t>exposed</w:t>
      </w:r>
      <w:r>
        <w:rPr>
          <w:spacing w:val="-3"/>
        </w:rPr>
        <w:t xml:space="preserve"> </w:t>
      </w:r>
      <w:r>
        <w:t>containers.</w:t>
      </w:r>
    </w:p>
    <w:p w14:paraId="3588DAD2" w14:textId="77777777" w:rsidR="00DB740D" w:rsidRDefault="000510B2">
      <w:pPr>
        <w:pStyle w:val="BodyText"/>
        <w:spacing w:before="7"/>
        <w:ind w:left="0"/>
        <w:rPr>
          <w:sz w:val="11"/>
        </w:rPr>
      </w:pPr>
      <w:r>
        <w:pict w14:anchorId="3B2E4BF2">
          <v:shape id="docshape27" o:spid="_x0000_s1072" type="#_x0000_t202" style="position:absolute;margin-left:35.7pt;margin-top:7.9pt;width:525.3pt;height:14.85pt;z-index:-15718400;mso-wrap-distance-left:0;mso-wrap-distance-right:0;mso-position-horizontal-relative:page" fillcolor="#9cc2e5" stroked="f">
            <v:textbox inset="0,0,0,0">
              <w:txbxContent>
                <w:p w14:paraId="46373668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5E3F78F6" w14:textId="77777777" w:rsidR="00DB740D" w:rsidRDefault="000E67CF">
      <w:pPr>
        <w:pStyle w:val="BodyText"/>
        <w:tabs>
          <w:tab w:val="left" w:pos="3925"/>
        </w:tabs>
        <w:spacing w:before="120"/>
      </w:pPr>
      <w:r>
        <w:t>Fire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26"/>
        </w:rPr>
        <w:t xml:space="preserve"> </w:t>
      </w:r>
      <w:r>
        <w:t>Flammable</w:t>
      </w:r>
      <w:r>
        <w:rPr>
          <w:spacing w:val="-1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vapour.</w:t>
      </w:r>
    </w:p>
    <w:p w14:paraId="44106AEE" w14:textId="77777777" w:rsidR="00DB740D" w:rsidRDefault="000E67CF">
      <w:pPr>
        <w:pStyle w:val="BodyText"/>
        <w:tabs>
          <w:tab w:val="left" w:pos="3925"/>
        </w:tabs>
        <w:spacing w:before="36" w:line="288" w:lineRule="auto"/>
        <w:ind w:right="3095"/>
      </w:pPr>
      <w:r>
        <w:t>Explosion</w:t>
      </w:r>
      <w:r>
        <w:rPr>
          <w:spacing w:val="-4"/>
        </w:rPr>
        <w:t xml:space="preserve"> </w:t>
      </w:r>
      <w:r>
        <w:t>hazard</w:t>
      </w:r>
      <w:r>
        <w:tab/>
        <w:t>:</w:t>
      </w:r>
      <w:r>
        <w:rPr>
          <w:spacing w:val="2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flammable/explosive</w:t>
      </w:r>
      <w:r>
        <w:rPr>
          <w:spacing w:val="-1"/>
        </w:rPr>
        <w:t xml:space="preserve"> </w:t>
      </w:r>
      <w:r>
        <w:t>vapour-air</w:t>
      </w:r>
      <w:r>
        <w:rPr>
          <w:spacing w:val="-2"/>
        </w:rPr>
        <w:t xml:space="preserve"> </w:t>
      </w:r>
      <w:r>
        <w:t>mixture.</w:t>
      </w:r>
      <w:r>
        <w:rPr>
          <w:spacing w:val="-4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4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tab/>
        <w:t>:</w:t>
      </w:r>
      <w:r>
        <w:rPr>
          <w:spacing w:val="31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fumes may be released.</w:t>
      </w:r>
    </w:p>
    <w:p w14:paraId="44E30613" w14:textId="77777777" w:rsidR="00DB740D" w:rsidRDefault="000510B2">
      <w:pPr>
        <w:pStyle w:val="BodyText"/>
        <w:spacing w:before="4"/>
        <w:ind w:left="0"/>
        <w:rPr>
          <w:sz w:val="8"/>
        </w:rPr>
      </w:pPr>
      <w:r>
        <w:pict w14:anchorId="7A245EB3">
          <v:shape id="docshape28" o:spid="_x0000_s1071" type="#_x0000_t202" style="position:absolute;margin-left:35.7pt;margin-top:6.05pt;width:525.3pt;height:14.85pt;z-index:-15717888;mso-wrap-distance-left:0;mso-wrap-distance-right:0;mso-position-horizontal-relative:page" fillcolor="#9cc2e5" stroked="f">
            <v:textbox inset="0,0,0,0">
              <w:txbxContent>
                <w:p w14:paraId="5ADFA1CB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546CEA08" w14:textId="77777777" w:rsidR="00DB740D" w:rsidRDefault="000E67CF">
      <w:pPr>
        <w:pStyle w:val="BodyText"/>
        <w:tabs>
          <w:tab w:val="left" w:pos="3925"/>
        </w:tabs>
        <w:spacing w:before="120"/>
      </w:pPr>
      <w:r>
        <w:t>Protection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firefighting</w:t>
      </w:r>
      <w:r>
        <w:tab/>
        <w:t>:</w:t>
      </w:r>
      <w:r>
        <w:rPr>
          <w:spacing w:val="2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Self-contained</w:t>
      </w:r>
    </w:p>
    <w:p w14:paraId="715B1AA8" w14:textId="77777777" w:rsidR="00DB740D" w:rsidRDefault="000E67CF">
      <w:pPr>
        <w:pStyle w:val="BodyText"/>
        <w:spacing w:before="36"/>
        <w:ind w:left="4089"/>
      </w:pPr>
      <w:r>
        <w:t>breathing</w:t>
      </w:r>
      <w:r>
        <w:rPr>
          <w:spacing w:val="-7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clothing.</w:t>
      </w:r>
    </w:p>
    <w:p w14:paraId="4F1A927F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4972E887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6051E66C">
          <v:shape id="docshape29" o:spid="_x0000_s1070" type="#_x0000_t202" style="position:absolute;margin-left:35.7pt;margin-top:8.4pt;width:525.3pt;height:18pt;z-index:-15717376;mso-wrap-distance-left:0;mso-wrap-distance-right:0;mso-position-horizontal-relative:page" fillcolor="#2e73b5" stroked="f">
            <v:textbox inset="0,0,0,0">
              <w:txbxContent>
                <w:p w14:paraId="7D09926E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1019E91">
          <v:shape id="docshape30" o:spid="_x0000_s1069" type="#_x0000_t202" style="position:absolute;margin-left:35.7pt;margin-top:32.4pt;width:525.3pt;height:14.85pt;z-index:-15716864;mso-wrap-distance-left:0;mso-wrap-distance-right:0;mso-position-horizontal-relative:page" fillcolor="#9cc2e5" stroked="f">
            <v:textbox inset="0,0,0,0">
              <w:txbxContent>
                <w:p w14:paraId="009B89B7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584F6D71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7A265F30" w14:textId="77777777" w:rsidR="00DB740D" w:rsidRDefault="000E67CF">
      <w:pPr>
        <w:pStyle w:val="BodyText"/>
        <w:tabs>
          <w:tab w:val="left" w:pos="3925"/>
        </w:tabs>
        <w:spacing w:before="120" w:line="288" w:lineRule="auto"/>
        <w:ind w:left="4090" w:right="701" w:hanging="3970"/>
      </w:pPr>
      <w:r>
        <w:t>General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1"/>
        </w:rPr>
        <w:t xml:space="preserve"> </w:t>
      </w:r>
      <w:r>
        <w:t>Turn leaking containers leak-side up to prevent the escape of liquid. Eliminate every</w:t>
      </w:r>
      <w:r>
        <w:rPr>
          <w:spacing w:val="-4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source of ignition.</w:t>
      </w:r>
    </w:p>
    <w:p w14:paraId="2D1EBE28" w14:textId="77777777" w:rsidR="00DB740D" w:rsidRDefault="000E67CF">
      <w:pPr>
        <w:pStyle w:val="Heading2"/>
        <w:numPr>
          <w:ilvl w:val="2"/>
          <w:numId w:val="4"/>
        </w:numPr>
        <w:tabs>
          <w:tab w:val="left" w:pos="565"/>
        </w:tabs>
      </w:pPr>
      <w:r>
        <w:rPr>
          <w:color w:val="0070C0"/>
        </w:rPr>
        <w:t>For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personnel</w:t>
      </w:r>
    </w:p>
    <w:p w14:paraId="0F71D8FB" w14:textId="77777777" w:rsidR="00DB740D" w:rsidRDefault="000E67CF">
      <w:pPr>
        <w:pStyle w:val="BodyText"/>
        <w:tabs>
          <w:tab w:val="left" w:pos="3925"/>
        </w:tabs>
        <w:spacing w:before="96" w:line="288" w:lineRule="auto"/>
        <w:ind w:left="4089" w:right="149" w:hanging="3970"/>
      </w:pPr>
      <w:r>
        <w:t>Emergency</w:t>
      </w:r>
      <w:r>
        <w:rPr>
          <w:spacing w:val="-5"/>
        </w:rPr>
        <w:t xml:space="preserve"> </w:t>
      </w:r>
      <w:r>
        <w:t>procedures</w:t>
      </w:r>
      <w:r>
        <w:tab/>
        <w:t>:</w:t>
      </w:r>
      <w:r>
        <w:rPr>
          <w:spacing w:val="26"/>
        </w:rPr>
        <w:t xml:space="preserve"> </w:t>
      </w:r>
      <w:r>
        <w:t>Ventilate</w:t>
      </w:r>
      <w:r>
        <w:rPr>
          <w:spacing w:val="-1"/>
        </w:rPr>
        <w:t xml:space="preserve"> </w:t>
      </w:r>
      <w:r>
        <w:t>spillage</w:t>
      </w:r>
      <w:r>
        <w:rPr>
          <w:spacing w:val="-2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flames,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sparks,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smoking.</w:t>
      </w:r>
      <w:r>
        <w:rPr>
          <w:spacing w:val="-2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skin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eyes.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breathe fume,</w:t>
      </w:r>
      <w:r>
        <w:rPr>
          <w:spacing w:val="-1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spray, vapours.</w:t>
      </w:r>
      <w:r>
        <w:rPr>
          <w:spacing w:val="-1"/>
        </w:rPr>
        <w:t xml:space="preserve"> </w:t>
      </w:r>
      <w:r>
        <w:t>Keep upwind.</w:t>
      </w:r>
    </w:p>
    <w:p w14:paraId="1D9DBD7F" w14:textId="77777777" w:rsidR="00DB740D" w:rsidRDefault="000E67CF">
      <w:pPr>
        <w:pStyle w:val="Heading2"/>
        <w:numPr>
          <w:ilvl w:val="2"/>
          <w:numId w:val="4"/>
        </w:numPr>
        <w:tabs>
          <w:tab w:val="left" w:pos="565"/>
        </w:tabs>
      </w:pPr>
      <w:r>
        <w:rPr>
          <w:color w:val="0070C0"/>
        </w:rPr>
        <w:t>For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responders</w:t>
      </w:r>
    </w:p>
    <w:p w14:paraId="477B8056" w14:textId="77777777" w:rsidR="00DB740D" w:rsidRDefault="000E67CF">
      <w:pPr>
        <w:pStyle w:val="BodyText"/>
        <w:tabs>
          <w:tab w:val="left" w:pos="3925"/>
        </w:tabs>
        <w:spacing w:before="97" w:line="288" w:lineRule="auto"/>
        <w:ind w:left="4089" w:right="258" w:hanging="3970"/>
      </w:pPr>
      <w:r>
        <w:t>Protective</w:t>
      </w:r>
      <w:r>
        <w:rPr>
          <w:spacing w:val="-5"/>
        </w:rPr>
        <w:t xml:space="preserve"> </w:t>
      </w:r>
      <w:r>
        <w:t>equipment</w:t>
      </w:r>
      <w:r>
        <w:tab/>
        <w:t>:</w:t>
      </w:r>
      <w:r>
        <w:rPr>
          <w:spacing w:val="1"/>
        </w:rPr>
        <w:t xml:space="preserve"> </w:t>
      </w:r>
      <w:r>
        <w:t>Do not attempt to take action without suitable protective equipment. For further 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section</w:t>
      </w:r>
      <w:r>
        <w:rPr>
          <w:spacing w:val="-1"/>
        </w:rPr>
        <w:t xml:space="preserve"> </w:t>
      </w:r>
      <w:r>
        <w:t>8: "Exposure</w:t>
      </w:r>
      <w:r>
        <w:rPr>
          <w:spacing w:val="1"/>
        </w:rPr>
        <w:t xml:space="preserve"> </w:t>
      </w:r>
      <w:r>
        <w:t>controls/personal</w:t>
      </w:r>
      <w:r>
        <w:rPr>
          <w:spacing w:val="-1"/>
        </w:rPr>
        <w:t xml:space="preserve"> </w:t>
      </w:r>
      <w:r>
        <w:t>protection".</w:t>
      </w:r>
    </w:p>
    <w:p w14:paraId="67F73CDB" w14:textId="77777777" w:rsidR="00DB740D" w:rsidRDefault="000510B2">
      <w:pPr>
        <w:pStyle w:val="BodyText"/>
        <w:spacing w:before="4"/>
        <w:ind w:left="0"/>
        <w:rPr>
          <w:sz w:val="8"/>
        </w:rPr>
      </w:pPr>
      <w:r>
        <w:pict w14:anchorId="762CF8A3">
          <v:shape id="docshape31" o:spid="_x0000_s1068" type="#_x0000_t202" style="position:absolute;margin-left:35.7pt;margin-top:6pt;width:525.3pt;height:14.85pt;z-index:-15716352;mso-wrap-distance-left:0;mso-wrap-distance-right:0;mso-position-horizontal-relative:page" fillcolor="#9cc2e5" stroked="f">
            <v:textbox inset="0,0,0,0">
              <w:txbxContent>
                <w:p w14:paraId="73321635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12E680B1" w14:textId="77777777" w:rsidR="00DB740D" w:rsidRDefault="000E67CF">
      <w:pPr>
        <w:pStyle w:val="BodyText"/>
        <w:spacing w:before="120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drains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rivers.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spilled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bunding.</w:t>
      </w:r>
    </w:p>
    <w:p w14:paraId="2FE3C5B1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364B8EDC">
          <v:shape id="docshape32" o:spid="_x0000_s1067" type="#_x0000_t202" style="position:absolute;margin-left:35.7pt;margin-top:7.85pt;width:525.3pt;height:14.85pt;z-index:-15715840;mso-wrap-distance-left:0;mso-wrap-distance-right:0;mso-position-horizontal-relative:page" fillcolor="#9cc2e5" stroked="f">
            <v:textbox inset="0,0,0,0">
              <w:txbxContent>
                <w:p w14:paraId="639592BC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5023E467" w14:textId="77777777" w:rsidR="00DB740D" w:rsidRDefault="000E67CF">
      <w:pPr>
        <w:pStyle w:val="BodyText"/>
        <w:tabs>
          <w:tab w:val="left" w:pos="3925"/>
        </w:tabs>
        <w:spacing w:before="120" w:line="288" w:lineRule="auto"/>
        <w:ind w:left="4090" w:right="185" w:hanging="3970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cleaning up</w:t>
      </w:r>
      <w:r>
        <w:tab/>
        <w:t>:</w:t>
      </w:r>
      <w:r>
        <w:rPr>
          <w:spacing w:val="1"/>
        </w:rPr>
        <w:t xml:space="preserve"> </w:t>
      </w:r>
      <w:r>
        <w:t>Use non-sparking tools. Absorb excess liquid spillage on inorganic adsorbent material such</w:t>
      </w:r>
      <w:r>
        <w:rPr>
          <w:spacing w:val="-42"/>
        </w:rPr>
        <w:t xml:space="preserve"> </w:t>
      </w:r>
      <w:r>
        <w:t>as fine sand, brick dust etc. Place spent adsorbent in sealed packages and contact</w:t>
      </w:r>
      <w:r>
        <w:rPr>
          <w:spacing w:val="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waste disposal contractor.</w:t>
      </w:r>
    </w:p>
    <w:p w14:paraId="0BFE19BD" w14:textId="77777777" w:rsidR="00DB740D" w:rsidRDefault="000E67CF">
      <w:pPr>
        <w:pStyle w:val="BodyText"/>
        <w:tabs>
          <w:tab w:val="left" w:pos="3925"/>
        </w:tabs>
        <w:spacing w:before="0"/>
      </w:pPr>
      <w:r>
        <w:t>Other</w:t>
      </w:r>
      <w:r>
        <w:rPr>
          <w:spacing w:val="-5"/>
        </w:rPr>
        <w:t xml:space="preserve"> </w:t>
      </w:r>
      <w:r>
        <w:t>information</w:t>
      </w:r>
      <w:r>
        <w:tab/>
        <w:t>:</w:t>
      </w:r>
      <w:r>
        <w:rPr>
          <w:spacing w:val="27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residues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site.</w:t>
      </w:r>
    </w:p>
    <w:p w14:paraId="2E2E24BA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0BB45B54">
          <v:shape id="docshape33" o:spid="_x0000_s1066" type="#_x0000_t202" style="position:absolute;margin-left:35.7pt;margin-top:7.85pt;width:525.3pt;height:14.85pt;z-index:-15715328;mso-wrap-distance-left:0;mso-wrap-distance-right:0;mso-position-horizontal-relative:page" fillcolor="#9cc2e5" stroked="f">
            <v:textbox inset="0,0,0,0">
              <w:txbxContent>
                <w:p w14:paraId="1E94D82B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3B43CED5" w14:textId="77777777" w:rsidR="00DB740D" w:rsidRDefault="000E67CF">
      <w:pPr>
        <w:pStyle w:val="BodyText"/>
        <w:spacing w:before="120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13.</w:t>
      </w:r>
    </w:p>
    <w:p w14:paraId="3362A45C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6A48353C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21204AFB">
          <v:shape id="docshape34" o:spid="_x0000_s1065" type="#_x0000_t202" style="position:absolute;margin-left:35.7pt;margin-top:8.35pt;width:525.3pt;height:18pt;z-index:-15714816;mso-wrap-distance-left:0;mso-wrap-distance-right:0;mso-position-horizontal-relative:page" fillcolor="#2e73b5" stroked="f">
            <v:textbox inset="0,0,0,0">
              <w:txbxContent>
                <w:p w14:paraId="5A313337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6EE95220">
          <v:shape id="docshape35" o:spid="_x0000_s1064" type="#_x0000_t202" style="position:absolute;margin-left:35.7pt;margin-top:32.35pt;width:525.3pt;height:14.85pt;z-index:-15714304;mso-wrap-distance-left:0;mso-wrap-distance-right:0;mso-position-horizontal-relative:page" fillcolor="#9cc2e5" stroked="f">
            <v:textbox inset="0,0,0,0">
              <w:txbxContent>
                <w:p w14:paraId="43653183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6F2F3A80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01E43C6F" w14:textId="77777777" w:rsidR="00DB740D" w:rsidRDefault="000E67CF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handling</w:t>
      </w:r>
      <w:r>
        <w:tab/>
        <w:t>:</w:t>
      </w:r>
      <w:r>
        <w:rPr>
          <w:spacing w:val="25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heat,</w:t>
      </w:r>
      <w:r>
        <w:rPr>
          <w:spacing w:val="-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surfaces,</w:t>
      </w:r>
      <w:r>
        <w:rPr>
          <w:spacing w:val="-2"/>
        </w:rPr>
        <w:t xml:space="preserve"> </w:t>
      </w:r>
      <w:r>
        <w:t>sparks,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flames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ignition</w:t>
      </w:r>
      <w:r>
        <w:rPr>
          <w:spacing w:val="-2"/>
        </w:rPr>
        <w:t xml:space="preserve"> </w:t>
      </w:r>
      <w:r>
        <w:t>sources.</w:t>
      </w:r>
      <w:r>
        <w:rPr>
          <w:spacing w:val="-2"/>
        </w:rPr>
        <w:t xml:space="preserve"> </w:t>
      </w:r>
      <w:r>
        <w:t>No</w:t>
      </w:r>
    </w:p>
    <w:p w14:paraId="2BEF3296" w14:textId="77777777" w:rsidR="00DB740D" w:rsidRDefault="000E67CF">
      <w:pPr>
        <w:pStyle w:val="BodyText"/>
        <w:spacing w:before="36" w:line="288" w:lineRule="auto"/>
        <w:ind w:left="4089" w:right="149"/>
      </w:pPr>
      <w:r>
        <w:t>smoking. Ground/bond container and receiving equipment. Use only non-sparking tools.</w:t>
      </w:r>
      <w:r>
        <w:rPr>
          <w:spacing w:val="1"/>
        </w:rPr>
        <w:t xml:space="preserve"> </w:t>
      </w:r>
      <w:r>
        <w:t>Take precautionary measures against static discharge. Flammable vapours may</w:t>
      </w:r>
      <w:r>
        <w:rPr>
          <w:spacing w:val="1"/>
        </w:rPr>
        <w:t xml:space="preserve"> </w:t>
      </w:r>
      <w:r>
        <w:t>accumulate in the container. Use explosion-proof equipment. Wear personal protective</w:t>
      </w:r>
      <w:r>
        <w:rPr>
          <w:spacing w:val="1"/>
        </w:rPr>
        <w:t xml:space="preserve"> </w:t>
      </w:r>
      <w:r>
        <w:t>equipment. Use only outdoors or in a well-ventilated area. Avoid contact with skin and eyes.</w:t>
      </w:r>
      <w:r>
        <w:rPr>
          <w:spacing w:val="-4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breathe fume, mist, spray, vapours.</w:t>
      </w:r>
    </w:p>
    <w:p w14:paraId="12746A2E" w14:textId="77777777" w:rsidR="00DB740D" w:rsidRDefault="000E67CF">
      <w:pPr>
        <w:pStyle w:val="BodyText"/>
        <w:tabs>
          <w:tab w:val="left" w:pos="3925"/>
        </w:tabs>
        <w:spacing w:before="0" w:line="288" w:lineRule="auto"/>
        <w:ind w:left="4089" w:right="568" w:hanging="3970"/>
      </w:pPr>
      <w:r>
        <w:t>Hygiene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27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reuse.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</w:t>
      </w:r>
      <w:r>
        <w:rPr>
          <w:spacing w:val="-2"/>
        </w:rPr>
        <w:t xml:space="preserve"> </w:t>
      </w:r>
      <w:r>
        <w:t>drink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wash</w:t>
      </w:r>
      <w:r>
        <w:rPr>
          <w:spacing w:val="-1"/>
        </w:rPr>
        <w:t xml:space="preserve"> </w:t>
      </w:r>
      <w:r>
        <w:t>hands after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the product.</w:t>
      </w:r>
    </w:p>
    <w:p w14:paraId="171A2E58" w14:textId="77777777" w:rsidR="00DB740D" w:rsidRDefault="000510B2">
      <w:pPr>
        <w:pStyle w:val="BodyText"/>
        <w:spacing w:before="4"/>
        <w:ind w:left="0"/>
        <w:rPr>
          <w:sz w:val="8"/>
        </w:rPr>
      </w:pPr>
      <w:r>
        <w:pict w14:anchorId="080098C1">
          <v:shape id="docshape36" o:spid="_x0000_s1063" type="#_x0000_t202" style="position:absolute;margin-left:35.7pt;margin-top:6.05pt;width:525.3pt;height:14.85pt;z-index:-15713792;mso-wrap-distance-left:0;mso-wrap-distance-right:0;mso-position-horizontal-relative:page" fillcolor="#9cc2e5" stroked="f">
            <v:textbox inset="0,0,0,0">
              <w:txbxContent>
                <w:p w14:paraId="7864A344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6270B252" w14:textId="77777777" w:rsidR="00DB740D" w:rsidRDefault="000E67CF">
      <w:pPr>
        <w:pStyle w:val="BodyText"/>
        <w:tabs>
          <w:tab w:val="left" w:pos="3925"/>
        </w:tabs>
        <w:spacing w:before="120" w:line="288" w:lineRule="auto"/>
        <w:ind w:left="4090" w:right="614" w:hanging="3970"/>
      </w:pPr>
      <w:r>
        <w:t>Technical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1"/>
        </w:rPr>
        <w:t xml:space="preserve"> </w:t>
      </w:r>
      <w:r>
        <w:t>Ground/bond container and receiving equipment. Prevent the build-up of electrostatic</w:t>
      </w:r>
      <w:r>
        <w:rPr>
          <w:spacing w:val="-42"/>
        </w:rPr>
        <w:t xml:space="preserve"> </w:t>
      </w:r>
      <w:r>
        <w:t>charge.</w:t>
      </w:r>
    </w:p>
    <w:p w14:paraId="1875D127" w14:textId="77777777" w:rsidR="00DB740D" w:rsidRDefault="000E67CF">
      <w:pPr>
        <w:pStyle w:val="BodyText"/>
        <w:tabs>
          <w:tab w:val="left" w:pos="3925"/>
        </w:tabs>
        <w:spacing w:before="0"/>
      </w:pPr>
      <w:r>
        <w:t>Storage</w:t>
      </w:r>
      <w:r>
        <w:rPr>
          <w:spacing w:val="-2"/>
        </w:rPr>
        <w:t xml:space="preserve"> </w:t>
      </w:r>
      <w:r>
        <w:t>conditions</w:t>
      </w:r>
      <w:r>
        <w:tab/>
        <w:t>:</w:t>
      </w:r>
      <w:r>
        <w:rPr>
          <w:spacing w:val="2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well-ventilated</w:t>
      </w:r>
      <w:r>
        <w:rPr>
          <w:spacing w:val="-3"/>
        </w:rPr>
        <w:t xml:space="preserve"> </w:t>
      </w:r>
      <w:r>
        <w:t>place.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cool.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tightly</w:t>
      </w:r>
      <w:r>
        <w:rPr>
          <w:spacing w:val="-3"/>
        </w:rPr>
        <w:t xml:space="preserve"> </w:t>
      </w:r>
      <w:r>
        <w:t>closed.</w:t>
      </w:r>
      <w:r>
        <w:rPr>
          <w:spacing w:val="-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locked</w:t>
      </w:r>
      <w:r>
        <w:rPr>
          <w:spacing w:val="-2"/>
        </w:rPr>
        <w:t xml:space="preserve"> </w:t>
      </w:r>
      <w:r>
        <w:t>up.</w:t>
      </w:r>
    </w:p>
    <w:p w14:paraId="7AE58514" w14:textId="77777777" w:rsidR="00DB740D" w:rsidRDefault="00DB740D">
      <w:p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522F4E25" w14:textId="77777777" w:rsidR="00DB740D" w:rsidRDefault="000E67CF">
      <w:pPr>
        <w:pStyle w:val="BodyText"/>
        <w:tabs>
          <w:tab w:val="left" w:pos="3925"/>
        </w:tabs>
        <w:spacing w:before="137"/>
      </w:pPr>
      <w:r>
        <w:lastRenderedPageBreak/>
        <w:t>Heat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ignition</w:t>
      </w:r>
      <w:r>
        <w:rPr>
          <w:spacing w:val="-3"/>
        </w:rPr>
        <w:t xml:space="preserve"> </w:t>
      </w:r>
      <w:r>
        <w:t>sources</w:t>
      </w:r>
      <w:r>
        <w:tab/>
        <w:t>:</w:t>
      </w:r>
      <w:r>
        <w:rPr>
          <w:spacing w:val="25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ignition</w:t>
      </w:r>
      <w:r>
        <w:rPr>
          <w:spacing w:val="-3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static</w:t>
      </w:r>
      <w:r>
        <w:rPr>
          <w:spacing w:val="-3"/>
        </w:rPr>
        <w:t xml:space="preserve"> </w:t>
      </w:r>
      <w:r>
        <w:t>discharges).</w:t>
      </w:r>
    </w:p>
    <w:p w14:paraId="7BD5C145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19F0D2CC">
          <v:shape id="docshape37" o:spid="_x0000_s1062" type="#_x0000_t202" style="position:absolute;margin-left:35.7pt;margin-top:7.85pt;width:525.3pt;height:14.85pt;z-index:-15713280;mso-wrap-distance-left:0;mso-wrap-distance-right:0;mso-position-horizontal-relative:page" fillcolor="#9cc2e5" stroked="f">
            <v:textbox inset="0,0,0,0">
              <w:txbxContent>
                <w:p w14:paraId="5290129E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Specific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use(s)</w:t>
                  </w:r>
                </w:p>
              </w:txbxContent>
            </v:textbox>
            <w10:wrap type="topAndBottom" anchorx="page"/>
          </v:shape>
        </w:pict>
      </w:r>
    </w:p>
    <w:p w14:paraId="5264807B" w14:textId="77777777" w:rsidR="00DB740D" w:rsidRDefault="000E67CF">
      <w:pPr>
        <w:pStyle w:val="BodyText"/>
        <w:spacing w:before="120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74A1D7CE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7FE0F3F7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46D395CE">
          <v:shape id="docshape38" o:spid="_x0000_s1061" type="#_x0000_t202" style="position:absolute;margin-left:35.7pt;margin-top:8.35pt;width:525.3pt;height:18pt;z-index:-15712768;mso-wrap-distance-left:0;mso-wrap-distance-right:0;mso-position-horizontal-relative:page" fillcolor="#2e73b5" stroked="f">
            <v:textbox inset="0,0,0,0">
              <w:txbxContent>
                <w:p w14:paraId="00885173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wrap type="topAndBottom" anchorx="page"/>
          </v:shape>
        </w:pict>
      </w:r>
      <w:r>
        <w:pict w14:anchorId="3E26D46E">
          <v:shape id="docshape39" o:spid="_x0000_s1060" type="#_x0000_t202" style="position:absolute;margin-left:35.7pt;margin-top:32.35pt;width:525.3pt;height:14.85pt;z-index:-15712256;mso-wrap-distance-left:0;mso-wrap-distance-right:0;mso-position-horizontal-relative:page" fillcolor="#9cc2e5" stroked="f">
            <v:textbox inset="0,0,0,0">
              <w:txbxContent>
                <w:p w14:paraId="6502B2C0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8.1.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Control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parameters</w:t>
                  </w:r>
                </w:p>
              </w:txbxContent>
            </v:textbox>
            <w10:wrap type="topAndBottom" anchorx="page"/>
          </v:shape>
        </w:pict>
      </w:r>
    </w:p>
    <w:p w14:paraId="73FC4DED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31467F66" w14:textId="77777777" w:rsidR="00DB740D" w:rsidRDefault="00DB740D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1"/>
      </w:tblGrid>
      <w:tr w:rsidR="00DB740D" w14:paraId="1DD83C24" w14:textId="77777777">
        <w:trPr>
          <w:trHeight w:val="315"/>
        </w:trPr>
        <w:tc>
          <w:tcPr>
            <w:tcW w:w="10490" w:type="dxa"/>
            <w:gridSpan w:val="2"/>
            <w:tcBorders>
              <w:bottom w:val="single" w:sz="12" w:space="0" w:color="0070C0"/>
            </w:tcBorders>
            <w:shd w:val="clear" w:color="auto" w:fill="BDD6EE"/>
          </w:tcPr>
          <w:p w14:paraId="78924118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Formic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(64-18-6)</w:t>
            </w:r>
          </w:p>
        </w:tc>
      </w:tr>
      <w:tr w:rsidR="00DB740D" w14:paraId="7C5433D5" w14:textId="77777777">
        <w:trPr>
          <w:trHeight w:val="292"/>
        </w:trPr>
        <w:tc>
          <w:tcPr>
            <w:tcW w:w="10490" w:type="dxa"/>
            <w:gridSpan w:val="2"/>
            <w:tcBorders>
              <w:top w:val="single" w:sz="12" w:space="0" w:color="0070C0"/>
            </w:tcBorders>
            <w:shd w:val="clear" w:color="auto" w:fill="BDD6EE"/>
          </w:tcPr>
          <w:p w14:paraId="0B8805D3" w14:textId="77777777" w:rsidR="00DB740D" w:rsidRDefault="000E67CF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EU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-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4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Exposure</w:t>
            </w:r>
            <w:r>
              <w:rPr>
                <w:b/>
                <w:color w:val="0070C0"/>
                <w:spacing w:val="-4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Limits</w:t>
            </w:r>
          </w:p>
        </w:tc>
      </w:tr>
      <w:tr w:rsidR="00DB740D" w14:paraId="5EF37055" w14:textId="77777777">
        <w:trPr>
          <w:trHeight w:val="334"/>
        </w:trPr>
        <w:tc>
          <w:tcPr>
            <w:tcW w:w="3969" w:type="dxa"/>
          </w:tcPr>
          <w:p w14:paraId="45557DD2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IOELV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(mg/m³)</w:t>
            </w:r>
          </w:p>
        </w:tc>
        <w:tc>
          <w:tcPr>
            <w:tcW w:w="6521" w:type="dxa"/>
          </w:tcPr>
          <w:p w14:paraId="7BC8BC7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 mg/m³</w:t>
            </w:r>
          </w:p>
        </w:tc>
      </w:tr>
      <w:tr w:rsidR="00DB740D" w14:paraId="766E8047" w14:textId="77777777">
        <w:trPr>
          <w:trHeight w:val="334"/>
        </w:trPr>
        <w:tc>
          <w:tcPr>
            <w:tcW w:w="3969" w:type="dxa"/>
          </w:tcPr>
          <w:p w14:paraId="3C2948D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IOELV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(ppm)</w:t>
            </w:r>
          </w:p>
        </w:tc>
        <w:tc>
          <w:tcPr>
            <w:tcW w:w="6521" w:type="dxa"/>
          </w:tcPr>
          <w:p w14:paraId="16DB4EE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</w:p>
        </w:tc>
      </w:tr>
      <w:tr w:rsidR="00DB740D" w14:paraId="0612A141" w14:textId="77777777">
        <w:trPr>
          <w:trHeight w:val="297"/>
        </w:trPr>
        <w:tc>
          <w:tcPr>
            <w:tcW w:w="10490" w:type="dxa"/>
            <w:gridSpan w:val="2"/>
          </w:tcPr>
          <w:p w14:paraId="083C22E0" w14:textId="77777777" w:rsidR="00DB740D" w:rsidRDefault="000E67C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United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Kingdom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-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Exposure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Limits</w:t>
            </w:r>
          </w:p>
        </w:tc>
      </w:tr>
      <w:tr w:rsidR="00DB740D" w14:paraId="0FDCAC5A" w14:textId="77777777">
        <w:trPr>
          <w:trHeight w:val="334"/>
        </w:trPr>
        <w:tc>
          <w:tcPr>
            <w:tcW w:w="3969" w:type="dxa"/>
          </w:tcPr>
          <w:p w14:paraId="13C0DEB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(mg/m³)</w:t>
            </w:r>
          </w:p>
        </w:tc>
        <w:tc>
          <w:tcPr>
            <w:tcW w:w="6521" w:type="dxa"/>
          </w:tcPr>
          <w:p w14:paraId="692D748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mg/m³</w:t>
            </w:r>
          </w:p>
        </w:tc>
      </w:tr>
      <w:tr w:rsidR="00DB740D" w14:paraId="068FB07B" w14:textId="77777777">
        <w:trPr>
          <w:trHeight w:val="334"/>
        </w:trPr>
        <w:tc>
          <w:tcPr>
            <w:tcW w:w="3969" w:type="dxa"/>
          </w:tcPr>
          <w:p w14:paraId="1FCCA07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(ppm)</w:t>
            </w:r>
          </w:p>
        </w:tc>
        <w:tc>
          <w:tcPr>
            <w:tcW w:w="6521" w:type="dxa"/>
          </w:tcPr>
          <w:p w14:paraId="083579D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</w:p>
        </w:tc>
      </w:tr>
    </w:tbl>
    <w:p w14:paraId="517218D4" w14:textId="77777777" w:rsidR="00DB740D" w:rsidRDefault="000510B2">
      <w:pPr>
        <w:pStyle w:val="BodyText"/>
        <w:spacing w:before="9"/>
        <w:ind w:left="0"/>
        <w:rPr>
          <w:sz w:val="8"/>
        </w:rPr>
      </w:pPr>
      <w:r>
        <w:pict w14:anchorId="72B05C92">
          <v:shape id="docshape40" o:spid="_x0000_s1059" type="#_x0000_t202" style="position:absolute;margin-left:35.7pt;margin-top:6.3pt;width:525.3pt;height:14.85pt;z-index:-15711744;mso-wrap-distance-left:0;mso-wrap-distance-right:0;mso-position-horizontal-relative:page;mso-position-vertical-relative:text" fillcolor="#9cc2e5" stroked="f">
            <v:textbox inset="0,0,0,0">
              <w:txbxContent>
                <w:p w14:paraId="4287BA70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8.2.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Exposure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controls</w:t>
                  </w:r>
                </w:p>
              </w:txbxContent>
            </v:textbox>
            <w10:wrap type="topAndBottom" anchorx="page"/>
          </v:shape>
        </w:pict>
      </w:r>
    </w:p>
    <w:p w14:paraId="212F550F" w14:textId="77777777" w:rsidR="00DB740D" w:rsidRDefault="000E67CF">
      <w:pPr>
        <w:pStyle w:val="Heading2"/>
        <w:spacing w:before="160"/>
      </w:pPr>
      <w:r>
        <w:t>Appropriate</w:t>
      </w:r>
      <w:r>
        <w:rPr>
          <w:spacing w:val="-10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controls:</w:t>
      </w:r>
    </w:p>
    <w:p w14:paraId="2FDEE456" w14:textId="77777777" w:rsidR="00DB740D" w:rsidRDefault="000E67CF">
      <w:pPr>
        <w:pStyle w:val="BodyText"/>
        <w:spacing w:before="36"/>
      </w:pPr>
      <w:r>
        <w:t>Ensure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station.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spark-/explosionproof</w:t>
      </w:r>
      <w:r>
        <w:rPr>
          <w:spacing w:val="-3"/>
        </w:rPr>
        <w:t xml:space="preserve"> </w:t>
      </w:r>
      <w:r>
        <w:t>appliances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lighting</w:t>
      </w:r>
      <w:r>
        <w:rPr>
          <w:spacing w:val="-2"/>
        </w:rPr>
        <w:t xml:space="preserve"> </w:t>
      </w:r>
      <w:r>
        <w:t>system.</w:t>
      </w:r>
    </w:p>
    <w:p w14:paraId="14EA8073" w14:textId="77777777" w:rsidR="00DB740D" w:rsidRDefault="000510B2">
      <w:pPr>
        <w:pStyle w:val="BodyText"/>
        <w:spacing w:before="4"/>
        <w:ind w:left="0"/>
        <w:rPr>
          <w:sz w:val="20"/>
        </w:rPr>
      </w:pPr>
      <w:r>
        <w:pict w14:anchorId="72DC3A5B">
          <v:group id="docshapegroup41" o:spid="_x0000_s1056" style="position:absolute;margin-left:36pt;margin-top:12.9pt;width:524.9pt;height:37pt;z-index:-15711232;mso-wrap-distance-left:0;mso-wrap-distance-right:0;mso-position-horizontal-relative:page" coordorigin="720,258" coordsize="10498,740">
            <v:shape id="docshape42" o:spid="_x0000_s1058" type="#_x0000_t202" style="position:absolute;left:725;top:648;width:10488;height:345" filled="f" strokecolor="#0070c0" strokeweight=".5pt">
              <v:textbox inset="0,0,0,0">
                <w:txbxContent>
                  <w:p w14:paraId="12D6A514" w14:textId="77777777" w:rsidR="00DB740D" w:rsidRDefault="000E67CF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Impermeable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protective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gloves</w:t>
                    </w:r>
                  </w:p>
                </w:txbxContent>
              </v:textbox>
            </v:shape>
            <v:shape id="docshape43" o:spid="_x0000_s1057" type="#_x0000_t202" style="position:absolute;left:725;top:263;width:10488;height:385" filled="f" strokecolor="#0070c0" strokeweight=".5pt">
              <v:textbox inset="0,0,0,0">
                <w:txbxContent>
                  <w:p w14:paraId="2378EC7D" w14:textId="77777777" w:rsidR="00DB740D" w:rsidRDefault="000E67CF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Hand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5B7B5DD">
          <v:group id="docshapegroup44" o:spid="_x0000_s1053" style="position:absolute;margin-left:36pt;margin-top:60.95pt;width:524.95pt;height:37pt;z-index:-15710720;mso-wrap-distance-left:0;mso-wrap-distance-right:0;mso-position-horizontal-relative:page" coordorigin="720,1219" coordsize="10499,740">
            <v:shape id="docshape45" o:spid="_x0000_s1055" type="#_x0000_t202" style="position:absolute;left:725;top:1608;width:10489;height:345" filled="f" strokecolor="#0070c0" strokeweight=".5pt">
              <v:textbox inset="0,0,0,0">
                <w:txbxContent>
                  <w:p w14:paraId="563D3F90" w14:textId="77777777" w:rsidR="00DB740D" w:rsidRDefault="000E67CF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Chemical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goggles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safety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glasses.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Emergency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eye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wash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fountains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should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available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immediate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vicinity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potential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exposure</w:t>
                    </w:r>
                  </w:p>
                </w:txbxContent>
              </v:textbox>
            </v:shape>
            <v:shape id="docshape46" o:spid="_x0000_s1054" type="#_x0000_t202" style="position:absolute;left:725;top:1223;width:10489;height:385" filled="f" strokecolor="#0070c0" strokeweight=".5pt">
              <v:textbox inset="0,0,0,0">
                <w:txbxContent>
                  <w:p w14:paraId="04D4F090" w14:textId="77777777" w:rsidR="00DB740D" w:rsidRDefault="000E67CF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Eye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3C89C0D">
          <v:group id="docshapegroup47" o:spid="_x0000_s1050" style="position:absolute;margin-left:36pt;margin-top:108.95pt;width:524.9pt;height:37pt;z-index:-15710208;mso-wrap-distance-left:0;mso-wrap-distance-right:0;mso-position-horizontal-relative:page" coordorigin="720,2179" coordsize="10498,740">
            <v:shape id="docshape48" o:spid="_x0000_s1052" type="#_x0000_t202" style="position:absolute;left:725;top:2568;width:10488;height:345" filled="f" strokecolor="#0070c0" strokeweight=".5pt">
              <v:textbox inset="0,0,0,0">
                <w:txbxContent>
                  <w:p w14:paraId="1EA30562" w14:textId="77777777" w:rsidR="00DB740D" w:rsidRDefault="000E67CF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suitable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protective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clothing</w:t>
                    </w:r>
                  </w:p>
                </w:txbxContent>
              </v:textbox>
            </v:shape>
            <v:shape id="docshape49" o:spid="_x0000_s1051" type="#_x0000_t202" style="position:absolute;left:725;top:2183;width:10488;height:385" filled="f" strokecolor="#0070c0" strokeweight=".5pt">
              <v:textbox inset="0,0,0,0">
                <w:txbxContent>
                  <w:p w14:paraId="2B0B166B" w14:textId="77777777" w:rsidR="00DB740D" w:rsidRDefault="000E67CF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Skin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body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2178479">
          <v:group id="docshapegroup50" o:spid="_x0000_s1047" style="position:absolute;margin-left:36pt;margin-top:156.95pt;width:524.95pt;height:37pt;z-index:-15709696;mso-wrap-distance-left:0;mso-wrap-distance-right:0;mso-position-horizontal-relative:page" coordorigin="720,3139" coordsize="10499,740">
            <v:shape id="docshape51" o:spid="_x0000_s1049" type="#_x0000_t202" style="position:absolute;left:725;top:3528;width:10489;height:345" filled="f" strokecolor="#0070c0" strokeweight=".5pt">
              <v:textbox inset="0,0,0,0">
                <w:txbxContent>
                  <w:p w14:paraId="21138F96" w14:textId="77777777" w:rsidR="00DB740D" w:rsidRDefault="000E67CF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[In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case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inadequate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ventilation]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respiratory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protection.</w:t>
                    </w:r>
                  </w:p>
                </w:txbxContent>
              </v:textbox>
            </v:shape>
            <v:shape id="docshape52" o:spid="_x0000_s1048" type="#_x0000_t202" style="position:absolute;left:725;top:3144;width:10489;height:385" filled="f" strokecolor="#0070c0" strokeweight=".5pt">
              <v:textbox inset="0,0,0,0">
                <w:txbxContent>
                  <w:p w14:paraId="4DEB29D8" w14:textId="77777777" w:rsidR="00DB740D" w:rsidRDefault="000E67CF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Respiratory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4E8104" w14:textId="77777777" w:rsidR="00DB740D" w:rsidRDefault="00DB740D">
      <w:pPr>
        <w:pStyle w:val="BodyText"/>
        <w:spacing w:before="1"/>
        <w:ind w:left="0"/>
        <w:rPr>
          <w:sz w:val="17"/>
        </w:rPr>
      </w:pPr>
    </w:p>
    <w:p w14:paraId="75B823A2" w14:textId="77777777" w:rsidR="00DB740D" w:rsidRDefault="00DB740D">
      <w:pPr>
        <w:pStyle w:val="BodyText"/>
        <w:spacing w:before="1"/>
        <w:ind w:left="0"/>
        <w:rPr>
          <w:sz w:val="17"/>
        </w:rPr>
      </w:pPr>
    </w:p>
    <w:p w14:paraId="343BEC00" w14:textId="77777777" w:rsidR="00DB740D" w:rsidRDefault="00DB740D">
      <w:pPr>
        <w:pStyle w:val="BodyText"/>
        <w:spacing w:before="1"/>
        <w:ind w:left="0"/>
        <w:rPr>
          <w:sz w:val="17"/>
        </w:rPr>
      </w:pPr>
    </w:p>
    <w:p w14:paraId="79D98700" w14:textId="77777777" w:rsidR="00DB740D" w:rsidRDefault="00DB740D">
      <w:pPr>
        <w:pStyle w:val="BodyText"/>
        <w:spacing w:before="5"/>
        <w:ind w:left="0"/>
        <w:rPr>
          <w:sz w:val="14"/>
        </w:rPr>
      </w:pPr>
    </w:p>
    <w:p w14:paraId="291D0463" w14:textId="77777777" w:rsidR="00DB740D" w:rsidRDefault="000510B2">
      <w:pPr>
        <w:pStyle w:val="Heading2"/>
        <w:spacing w:before="94"/>
      </w:pPr>
      <w:r>
        <w:pict w14:anchorId="0B420993">
          <v:group id="docshapegroup53" o:spid="_x0000_s1043" style="position:absolute;left:0;text-align:left;margin-left:36pt;margin-top:15.75pt;width:154.45pt;height:50pt;z-index:-15709184;mso-wrap-distance-left:0;mso-wrap-distance-right:0;mso-position-horizontal-relative:page" coordorigin="720,315" coordsize="30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4" o:spid="_x0000_s1046" type="#_x0000_t75" style="position:absolute;left:720;top:314;width:1000;height:1000">
              <v:imagedata r:id="rId16" o:title=""/>
            </v:shape>
            <v:shape id="docshape55" o:spid="_x0000_s1045" type="#_x0000_t75" style="position:absolute;left:1764;top:314;width:1000;height:1000">
              <v:imagedata r:id="rId17" o:title=""/>
            </v:shape>
            <v:shape id="docshape56" o:spid="_x0000_s1044" type="#_x0000_t75" style="position:absolute;left:2808;top:314;width:1000;height:1000">
              <v:imagedata r:id="rId18" o:title=""/>
            </v:shape>
            <w10:wrap type="topAndBottom" anchorx="page"/>
          </v:group>
        </w:pict>
      </w:r>
      <w:r w:rsidR="000E67CF">
        <w:t>Personal</w:t>
      </w:r>
      <w:r w:rsidR="000E67CF">
        <w:rPr>
          <w:spacing w:val="-8"/>
        </w:rPr>
        <w:t xml:space="preserve"> </w:t>
      </w:r>
      <w:r w:rsidR="000E67CF">
        <w:t>protective</w:t>
      </w:r>
      <w:r w:rsidR="000E67CF">
        <w:rPr>
          <w:spacing w:val="-7"/>
        </w:rPr>
        <w:t xml:space="preserve"> </w:t>
      </w:r>
      <w:r w:rsidR="000E67CF">
        <w:t>equipment</w:t>
      </w:r>
      <w:r w:rsidR="000E67CF">
        <w:rPr>
          <w:spacing w:val="-8"/>
        </w:rPr>
        <w:t xml:space="preserve"> </w:t>
      </w:r>
      <w:r w:rsidR="000E67CF">
        <w:t>symbol(s):</w:t>
      </w:r>
    </w:p>
    <w:p w14:paraId="593E0754" w14:textId="77777777" w:rsidR="00DB740D" w:rsidRDefault="000E67CF">
      <w:pPr>
        <w:spacing w:before="76"/>
        <w:ind w:left="120"/>
        <w:rPr>
          <w:b/>
          <w:sz w:val="16"/>
        </w:rPr>
      </w:pPr>
      <w:r>
        <w:rPr>
          <w:b/>
          <w:sz w:val="16"/>
        </w:rPr>
        <w:t>Environmental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exposure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controls:</w:t>
      </w:r>
    </w:p>
    <w:p w14:paraId="3BAC18A7" w14:textId="77777777" w:rsidR="00DB740D" w:rsidRDefault="000E67CF">
      <w:pPr>
        <w:pStyle w:val="BodyText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</w:p>
    <w:p w14:paraId="543A912A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65DFD192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7F760A5D">
          <v:shape id="docshape57" o:spid="_x0000_s1042" type="#_x0000_t202" style="position:absolute;margin-left:35.7pt;margin-top:8.35pt;width:525.3pt;height:18pt;z-index:-15708672;mso-wrap-distance-left:0;mso-wrap-distance-right:0;mso-position-horizontal-relative:page" fillcolor="#2e73b5" stroked="f">
            <v:textbox inset="0,0,0,0">
              <w:txbxContent>
                <w:p w14:paraId="15C08EB7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  <w:r>
        <w:pict w14:anchorId="6E789A4D">
          <v:shape id="docshape58" o:spid="_x0000_s1041" type="#_x0000_t202" style="position:absolute;margin-left:35.7pt;margin-top:32.35pt;width:525.3pt;height:14.85pt;z-index:-15708160;mso-wrap-distance-left:0;mso-wrap-distance-right:0;mso-position-horizontal-relative:page" fillcolor="#9cc2e5" stroked="f">
            <v:textbox inset="0,0,0,0">
              <w:txbxContent>
                <w:p w14:paraId="1D897C7D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basic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physical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5677BBA8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4A671245" w14:textId="77777777" w:rsidR="00DB740D" w:rsidRDefault="000E67CF">
      <w:pPr>
        <w:pStyle w:val="BodyText"/>
        <w:tabs>
          <w:tab w:val="left" w:pos="3925"/>
        </w:tabs>
        <w:spacing w:before="120"/>
      </w:pPr>
      <w:r>
        <w:t>Physical</w:t>
      </w:r>
      <w:r>
        <w:rPr>
          <w:spacing w:val="-2"/>
        </w:rPr>
        <w:t xml:space="preserve"> </w:t>
      </w:r>
      <w:r>
        <w:t>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6F34ACAB" w14:textId="77777777" w:rsidR="00DB740D" w:rsidRDefault="000E67CF">
      <w:pPr>
        <w:pStyle w:val="BodyText"/>
        <w:tabs>
          <w:tab w:val="left" w:pos="3925"/>
        </w:tabs>
        <w:spacing w:before="36"/>
      </w:pPr>
      <w:r>
        <w:t>Colour</w:t>
      </w:r>
      <w:r>
        <w:tab/>
        <w:t>:</w:t>
      </w:r>
      <w:r>
        <w:rPr>
          <w:spacing w:val="23"/>
        </w:rPr>
        <w:t xml:space="preserve"> </w:t>
      </w:r>
      <w:r>
        <w:t>Colourless.</w:t>
      </w:r>
    </w:p>
    <w:p w14:paraId="52D10086" w14:textId="77777777" w:rsidR="00DB740D" w:rsidRDefault="000E67CF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31"/>
        </w:rPr>
        <w:t xml:space="preserve"> </w:t>
      </w:r>
      <w:r>
        <w:t>characteristic.</w:t>
      </w:r>
    </w:p>
    <w:p w14:paraId="370DFDCE" w14:textId="77777777" w:rsidR="00DB740D" w:rsidRDefault="000E67CF">
      <w:pPr>
        <w:pStyle w:val="BodyText"/>
        <w:tabs>
          <w:tab w:val="left" w:pos="3925"/>
        </w:tabs>
      </w:pPr>
      <w:r>
        <w:t>Odour</w:t>
      </w:r>
      <w:r>
        <w:rPr>
          <w:spacing w:val="-4"/>
        </w:rPr>
        <w:t xml:space="preserve"> </w:t>
      </w:r>
      <w:r>
        <w:t>threshold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2ECE9B9B" w14:textId="77777777" w:rsidR="00DB740D" w:rsidRDefault="000E67CF">
      <w:pPr>
        <w:pStyle w:val="BodyText"/>
        <w:tabs>
          <w:tab w:val="left" w:pos="3925"/>
        </w:tabs>
      </w:pPr>
      <w:r>
        <w:t>pH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473465FF" w14:textId="77777777" w:rsidR="00DB740D" w:rsidRDefault="000E67CF">
      <w:pPr>
        <w:pStyle w:val="BodyText"/>
        <w:tabs>
          <w:tab w:val="left" w:pos="3925"/>
        </w:tabs>
      </w:pPr>
      <w:r>
        <w:t>Relative</w:t>
      </w:r>
      <w:r>
        <w:rPr>
          <w:spacing w:val="-4"/>
        </w:rPr>
        <w:t xml:space="preserve"> </w:t>
      </w:r>
      <w:r>
        <w:t>evaporation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4039B590" w14:textId="77777777" w:rsidR="00DB740D" w:rsidRDefault="00DB740D">
      <w:p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00F72B8F" w14:textId="77777777" w:rsidR="00DB740D" w:rsidRDefault="000E67CF">
      <w:pPr>
        <w:pStyle w:val="BodyText"/>
        <w:tabs>
          <w:tab w:val="left" w:pos="3925"/>
        </w:tabs>
        <w:spacing w:before="137"/>
      </w:pPr>
      <w:r>
        <w:lastRenderedPageBreak/>
        <w:t>Melting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6"/>
        </w:rPr>
        <w:t xml:space="preserve"> </w:t>
      </w:r>
      <w:r>
        <w:t>-13</w:t>
      </w:r>
      <w:r>
        <w:rPr>
          <w:spacing w:val="-2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applicable</w:t>
      </w:r>
    </w:p>
    <w:p w14:paraId="254EC30D" w14:textId="77777777" w:rsidR="00DB740D" w:rsidRDefault="000E67CF">
      <w:pPr>
        <w:pStyle w:val="BodyText"/>
        <w:tabs>
          <w:tab w:val="left" w:pos="3925"/>
        </w:tabs>
        <w:spacing w:before="36"/>
      </w:pPr>
      <w:r>
        <w:t>Freezing</w:t>
      </w:r>
      <w:r>
        <w:rPr>
          <w:spacing w:val="-4"/>
        </w:rPr>
        <w:t xml:space="preserve"> </w:t>
      </w:r>
      <w:r>
        <w:t>point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599D82BE" w14:textId="77777777" w:rsidR="00DB740D" w:rsidRDefault="000E67CF">
      <w:pPr>
        <w:pStyle w:val="BodyText"/>
        <w:tabs>
          <w:tab w:val="left" w:pos="3925"/>
        </w:tabs>
      </w:pPr>
      <w:r>
        <w:t>Boiling</w:t>
      </w:r>
      <w:r>
        <w:rPr>
          <w:spacing w:val="-4"/>
        </w:rPr>
        <w:t xml:space="preserve"> </w:t>
      </w:r>
      <w:r>
        <w:t>point</w:t>
      </w:r>
      <w:r>
        <w:tab/>
        <w:t>:</w:t>
      </w:r>
      <w:r>
        <w:rPr>
          <w:spacing w:val="28"/>
        </w:rPr>
        <w:t xml:space="preserve"> </w:t>
      </w:r>
      <w:r>
        <w:t>107.3</w:t>
      </w:r>
      <w:r>
        <w:rPr>
          <w:spacing w:val="-1"/>
        </w:rPr>
        <w:t xml:space="preserve"> </w:t>
      </w:r>
      <w:r>
        <w:t>°C</w:t>
      </w:r>
    </w:p>
    <w:p w14:paraId="0AADA122" w14:textId="77777777" w:rsidR="00DB740D" w:rsidRDefault="000E67CF">
      <w:pPr>
        <w:pStyle w:val="BodyText"/>
        <w:tabs>
          <w:tab w:val="left" w:pos="3925"/>
        </w:tabs>
      </w:pPr>
      <w:r>
        <w:t>Flash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30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60 °C</w:t>
      </w:r>
    </w:p>
    <w:p w14:paraId="420B58F0" w14:textId="77777777" w:rsidR="00DB740D" w:rsidRDefault="000E67CF">
      <w:pPr>
        <w:pStyle w:val="BodyText"/>
        <w:tabs>
          <w:tab w:val="left" w:pos="3925"/>
        </w:tabs>
      </w:pPr>
      <w:r>
        <w:t>Auto-ignition</w:t>
      </w:r>
      <w:r>
        <w:rPr>
          <w:spacing w:val="-7"/>
        </w:rPr>
        <w:t xml:space="preserve"> </w:t>
      </w:r>
      <w:r>
        <w:t>temperature</w:t>
      </w:r>
      <w:r>
        <w:tab/>
        <w:t>:</w:t>
      </w:r>
      <w:r>
        <w:rPr>
          <w:spacing w:val="30"/>
        </w:rPr>
        <w:t xml:space="preserve"> </w:t>
      </w:r>
      <w:r>
        <w:t>528</w:t>
      </w:r>
      <w:r>
        <w:rPr>
          <w:spacing w:val="-1"/>
        </w:rPr>
        <w:t xml:space="preserve"> </w:t>
      </w:r>
      <w:r>
        <w:t>°C</w:t>
      </w:r>
    </w:p>
    <w:p w14:paraId="485FC2E2" w14:textId="77777777" w:rsidR="00DB740D" w:rsidRDefault="000E67CF">
      <w:pPr>
        <w:pStyle w:val="BodyText"/>
        <w:tabs>
          <w:tab w:val="left" w:pos="3925"/>
        </w:tabs>
      </w:pPr>
      <w:r>
        <w:t>Decomposition</w:t>
      </w:r>
      <w:r>
        <w:rPr>
          <w:spacing w:val="-8"/>
        </w:rPr>
        <w:t xml:space="preserve"> </w:t>
      </w:r>
      <w:r>
        <w:t>temperature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1CC42DD2" w14:textId="77777777" w:rsidR="00DB740D" w:rsidRDefault="000E67CF">
      <w:pPr>
        <w:pStyle w:val="BodyText"/>
        <w:tabs>
          <w:tab w:val="left" w:pos="3925"/>
        </w:tabs>
        <w:spacing w:before="36"/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3"/>
        </w:rPr>
        <w:t xml:space="preserve"> </w:t>
      </w:r>
      <w:r>
        <w:t>gas)</w:t>
      </w:r>
      <w:r>
        <w:tab/>
        <w:t>:</w:t>
      </w:r>
      <w:r>
        <w:rPr>
          <w:spacing w:val="2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</w:p>
    <w:p w14:paraId="2D1EA356" w14:textId="77777777" w:rsidR="00DB740D" w:rsidRDefault="000E67CF">
      <w:pPr>
        <w:pStyle w:val="BodyText"/>
        <w:tabs>
          <w:tab w:val="left" w:pos="3925"/>
        </w:tabs>
      </w:pPr>
      <w:r>
        <w:t>Vapour</w:t>
      </w:r>
      <w:r>
        <w:rPr>
          <w:spacing w:val="-4"/>
        </w:rPr>
        <w:t xml:space="preserve"> </w:t>
      </w:r>
      <w:r>
        <w:t>pressure</w:t>
      </w:r>
      <w:r>
        <w:tab/>
        <w:t>:</w:t>
      </w:r>
      <w:r>
        <w:rPr>
          <w:spacing w:val="29"/>
        </w:rPr>
        <w:t xml:space="preserve"> </w:t>
      </w:r>
      <w:r>
        <w:t>24.2</w:t>
      </w:r>
      <w:r>
        <w:rPr>
          <w:spacing w:val="-2"/>
        </w:rPr>
        <w:t xml:space="preserve"> </w:t>
      </w:r>
      <w:proofErr w:type="spellStart"/>
      <w:r>
        <w:t>hPa</w:t>
      </w:r>
      <w:proofErr w:type="spellEnd"/>
    </w:p>
    <w:p w14:paraId="0B6CF01D" w14:textId="77777777" w:rsidR="00DB740D" w:rsidRDefault="000E67CF">
      <w:pPr>
        <w:pStyle w:val="BodyText"/>
        <w:tabs>
          <w:tab w:val="left" w:pos="3925"/>
        </w:tabs>
      </w:pPr>
      <w:r>
        <w:t>Relative</w:t>
      </w:r>
      <w:r>
        <w:rPr>
          <w:spacing w:val="-3"/>
        </w:rPr>
        <w:t xml:space="preserve"> </w:t>
      </w:r>
      <w:r>
        <w:t>vapour</w:t>
      </w:r>
      <w:r>
        <w:rPr>
          <w:spacing w:val="-2"/>
        </w:rPr>
        <w:t xml:space="preserve"> </w:t>
      </w:r>
      <w:r>
        <w:t>density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°C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D444227" w14:textId="77777777" w:rsidR="00DB740D" w:rsidRDefault="000E67CF">
      <w:pPr>
        <w:pStyle w:val="BodyText"/>
        <w:tabs>
          <w:tab w:val="left" w:pos="3925"/>
        </w:tabs>
      </w:pPr>
      <w:r>
        <w:t>Relative</w:t>
      </w:r>
      <w:r>
        <w:rPr>
          <w:spacing w:val="-5"/>
        </w:rPr>
        <w:t xml:space="preserve"> </w:t>
      </w:r>
      <w:r>
        <w:t>density</w:t>
      </w:r>
      <w:r>
        <w:tab/>
        <w:t>:</w:t>
      </w:r>
      <w:r>
        <w:rPr>
          <w:spacing w:val="28"/>
        </w:rPr>
        <w:t xml:space="preserve"> </w:t>
      </w:r>
      <w:r>
        <w:t>1.195</w:t>
      </w:r>
    </w:p>
    <w:p w14:paraId="6EAAC628" w14:textId="77777777" w:rsidR="00DB740D" w:rsidRDefault="000E67CF">
      <w:pPr>
        <w:pStyle w:val="BodyText"/>
        <w:tabs>
          <w:tab w:val="left" w:pos="3925"/>
        </w:tabs>
        <w:spacing w:before="36"/>
      </w:pPr>
      <w:r>
        <w:t>Solubility</w:t>
      </w:r>
      <w:r>
        <w:tab/>
        <w:t>:</w:t>
      </w:r>
      <w:r>
        <w:rPr>
          <w:spacing w:val="29"/>
        </w:rPr>
        <w:t xml:space="preserve"> </w:t>
      </w:r>
      <w:r>
        <w:t>Water:</w:t>
      </w:r>
      <w:r>
        <w:rPr>
          <w:spacing w:val="-2"/>
        </w:rPr>
        <w:t xml:space="preserve"> </w:t>
      </w:r>
      <w:r>
        <w:t>Miscible</w:t>
      </w:r>
    </w:p>
    <w:p w14:paraId="2880CD44" w14:textId="77777777" w:rsidR="00DB740D" w:rsidRDefault="000E67CF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4"/>
        </w:rPr>
        <w:t xml:space="preserve"> </w:t>
      </w:r>
      <w:r>
        <w:t>coefficient</w:t>
      </w:r>
      <w:r>
        <w:rPr>
          <w:spacing w:val="-4"/>
        </w:rPr>
        <w:t xml:space="preserve"> </w:t>
      </w:r>
      <w:r>
        <w:t>n-octanol/water</w:t>
      </w:r>
      <w:r>
        <w:rPr>
          <w:spacing w:val="-4"/>
        </w:rPr>
        <w:t xml:space="preserve"> </w:t>
      </w:r>
      <w:r>
        <w:t>(Log</w:t>
      </w:r>
      <w:r>
        <w:rPr>
          <w:spacing w:val="-4"/>
        </w:rPr>
        <w:t xml:space="preserve"> </w:t>
      </w:r>
      <w:r>
        <w:t>Pow)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Partition</w:t>
      </w:r>
      <w:r>
        <w:rPr>
          <w:spacing w:val="-4"/>
        </w:rPr>
        <w:t xml:space="preserve"> </w:t>
      </w:r>
      <w:r>
        <w:t>coefficient</w:t>
      </w:r>
      <w:r>
        <w:rPr>
          <w:spacing w:val="-4"/>
        </w:rPr>
        <w:t xml:space="preserve"> </w:t>
      </w:r>
      <w:r>
        <w:t>n-octanol/water</w:t>
      </w:r>
      <w:r>
        <w:rPr>
          <w:spacing w:val="-4"/>
        </w:rPr>
        <w:t xml:space="preserve"> </w:t>
      </w:r>
      <w:r>
        <w:t>(Log</w:t>
      </w:r>
      <w:r>
        <w:rPr>
          <w:spacing w:val="-4"/>
        </w:rPr>
        <w:t xml:space="preserve"> </w:t>
      </w:r>
      <w:proofErr w:type="spellStart"/>
      <w:r>
        <w:t>Kow</w:t>
      </w:r>
      <w:proofErr w:type="spellEnd"/>
      <w:r>
        <w:t>)</w:t>
      </w:r>
      <w:r>
        <w:tab/>
        <w:t>:</w:t>
      </w:r>
      <w:r>
        <w:rPr>
          <w:spacing w:val="31"/>
        </w:rPr>
        <w:t xml:space="preserve"> </w:t>
      </w:r>
      <w:r>
        <w:t>≥ -2.1</w:t>
      </w:r>
    </w:p>
    <w:p w14:paraId="704F705C" w14:textId="77777777" w:rsidR="00DB740D" w:rsidRDefault="000E67CF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2"/>
        </w:rPr>
        <w:t xml:space="preserve"> </w:t>
      </w:r>
      <w:r>
        <w:t>kinematic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2965E47" w14:textId="77777777" w:rsidR="00DB740D" w:rsidRDefault="000E67CF">
      <w:pPr>
        <w:pStyle w:val="BodyText"/>
        <w:tabs>
          <w:tab w:val="left" w:pos="3925"/>
        </w:tabs>
      </w:pPr>
      <w:r>
        <w:t>Viscosity,</w:t>
      </w:r>
      <w:r>
        <w:rPr>
          <w:spacing w:val="-4"/>
        </w:rPr>
        <w:t xml:space="preserve"> </w:t>
      </w:r>
      <w:r>
        <w:t>dynamic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DAB9026" w14:textId="77777777" w:rsidR="00DB740D" w:rsidRDefault="000E67CF">
      <w:pPr>
        <w:pStyle w:val="BodyText"/>
        <w:tabs>
          <w:tab w:val="left" w:pos="3925"/>
        </w:tabs>
      </w:pPr>
      <w:r>
        <w:t>Explosive</w:t>
      </w:r>
      <w:r>
        <w:rPr>
          <w:spacing w:val="-5"/>
        </w:rPr>
        <w:t xml:space="preserve"> </w:t>
      </w:r>
      <w:r>
        <w:t>properties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9C5F126" w14:textId="77777777" w:rsidR="00DB740D" w:rsidRDefault="000E67CF">
      <w:pPr>
        <w:pStyle w:val="BodyText"/>
        <w:tabs>
          <w:tab w:val="left" w:pos="3925"/>
        </w:tabs>
      </w:pPr>
      <w:r>
        <w:t>Oxidising</w:t>
      </w:r>
      <w:r>
        <w:rPr>
          <w:spacing w:val="-5"/>
        </w:rPr>
        <w:t xml:space="preserve"> </w:t>
      </w:r>
      <w:r>
        <w:t>properties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9C1157F" w14:textId="77777777" w:rsidR="00DB740D" w:rsidRDefault="000E67CF">
      <w:pPr>
        <w:pStyle w:val="BodyText"/>
        <w:tabs>
          <w:tab w:val="left" w:pos="3925"/>
        </w:tabs>
        <w:spacing w:before="36"/>
      </w:pPr>
      <w:r>
        <w:t>Explosive</w:t>
      </w:r>
      <w:r>
        <w:rPr>
          <w:spacing w:val="-4"/>
        </w:rPr>
        <w:t xml:space="preserve"> </w:t>
      </w:r>
      <w:r>
        <w:t>limits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0F62890C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23C47A61">
          <v:shape id="docshape59" o:spid="_x0000_s1040" type="#_x0000_t202" style="position:absolute;margin-left:35.7pt;margin-top:7.85pt;width:525.3pt;height:14.85pt;z-index:-15707648;mso-wrap-distance-left:0;mso-wrap-distance-right:0;mso-position-horizontal-relative:page" fillcolor="#9cc2e5" stroked="f">
            <v:textbox inset="0,0,0,0">
              <w:txbxContent>
                <w:p w14:paraId="559A2611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52305804" w14:textId="77777777" w:rsidR="00DB740D" w:rsidRDefault="000E67CF">
      <w:pPr>
        <w:pStyle w:val="BodyText"/>
        <w:spacing w:before="120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23AD764F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50A07AE8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43979F33">
          <v:shape id="docshape60" o:spid="_x0000_s1039" type="#_x0000_t202" style="position:absolute;margin-left:35.7pt;margin-top:8.35pt;width:525.3pt;height:18pt;z-index:-15707136;mso-wrap-distance-left:0;mso-wrap-distance-right:0;mso-position-horizontal-relative:page" fillcolor="#2e73b5" stroked="f">
            <v:textbox inset="0,0,0,0">
              <w:txbxContent>
                <w:p w14:paraId="186BFD48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2AC337B4">
          <v:shape id="docshape61" o:spid="_x0000_s1038" type="#_x0000_t202" style="position:absolute;margin-left:35.7pt;margin-top:32.35pt;width:525.3pt;height:14.85pt;z-index:-15706624;mso-wrap-distance-left:0;mso-wrap-distance-right:0;mso-position-horizontal-relative:page" fillcolor="#9cc2e5" stroked="f">
            <v:textbox inset="0,0,0,0">
              <w:txbxContent>
                <w:p w14:paraId="19BF9BAA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3797F7B0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5C05F9DF" w14:textId="77777777" w:rsidR="00DB740D" w:rsidRDefault="000E67CF">
      <w:pPr>
        <w:pStyle w:val="BodyText"/>
        <w:spacing w:before="120"/>
      </w:pPr>
      <w:r>
        <w:t>Flammable</w:t>
      </w:r>
      <w:r>
        <w:rPr>
          <w:spacing w:val="-3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vapour.</w:t>
      </w:r>
    </w:p>
    <w:p w14:paraId="6C4FBF2B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1E3CB581">
          <v:shape id="docshape62" o:spid="_x0000_s1037" type="#_x0000_t202" style="position:absolute;margin-left:35.7pt;margin-top:7.85pt;width:525.3pt;height:14.85pt;z-index:-15706112;mso-wrap-distance-left:0;mso-wrap-distance-right:0;mso-position-horizontal-relative:page" fillcolor="#9cc2e5" stroked="f">
            <v:textbox inset="0,0,0,0">
              <w:txbxContent>
                <w:p w14:paraId="744E34CC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4A65C8AF" w14:textId="77777777" w:rsidR="00DB740D" w:rsidRDefault="000E67CF">
      <w:pPr>
        <w:pStyle w:val="BodyText"/>
        <w:spacing w:before="120"/>
      </w:pPr>
      <w:r>
        <w:t>Stable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3DD0C95A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1A0BE9C9">
          <v:shape id="docshape63" o:spid="_x0000_s1036" type="#_x0000_t202" style="position:absolute;margin-left:35.7pt;margin-top:7.85pt;width:525.3pt;height:14.85pt;z-index:-15705600;mso-wrap-distance-left:0;mso-wrap-distance-right:0;mso-position-horizontal-relative:page" fillcolor="#9cc2e5" stroked="f">
            <v:textbox inset="0,0,0,0">
              <w:txbxContent>
                <w:p w14:paraId="4994E1B5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wrap type="topAndBottom" anchorx="page"/>
          </v:shape>
        </w:pict>
      </w:r>
    </w:p>
    <w:p w14:paraId="0DC94B21" w14:textId="77777777" w:rsidR="00DB740D" w:rsidRDefault="000E67CF">
      <w:pPr>
        <w:pStyle w:val="BodyText"/>
        <w:spacing w:before="120"/>
      </w:pPr>
      <w:r>
        <w:t>No</w:t>
      </w:r>
      <w:r>
        <w:rPr>
          <w:spacing w:val="-3"/>
        </w:rPr>
        <w:t xml:space="preserve"> </w:t>
      </w:r>
      <w:r>
        <w:t>dangerous</w:t>
      </w:r>
      <w:r>
        <w:rPr>
          <w:spacing w:val="-2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use.</w:t>
      </w:r>
    </w:p>
    <w:p w14:paraId="7E53E4C3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56148847">
          <v:shape id="docshape64" o:spid="_x0000_s1035" type="#_x0000_t202" style="position:absolute;margin-left:35.7pt;margin-top:7.85pt;width:525.3pt;height:14.85pt;z-index:-15705088;mso-wrap-distance-left:0;mso-wrap-distance-right:0;mso-position-horizontal-relative:page" fillcolor="#9cc2e5" stroked="f">
            <v:textbox inset="0,0,0,0">
              <w:txbxContent>
                <w:p w14:paraId="749B4E2B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737BFA62" w14:textId="77777777" w:rsidR="00DB740D" w:rsidRDefault="000E67CF">
      <w:pPr>
        <w:pStyle w:val="BodyText"/>
        <w:spacing w:before="120"/>
      </w:pPr>
      <w:r>
        <w:t>Avoid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surfaces.</w:t>
      </w:r>
      <w:r>
        <w:rPr>
          <w:spacing w:val="-3"/>
        </w:rPr>
        <w:t xml:space="preserve"> </w:t>
      </w:r>
      <w:r>
        <w:t>Heat.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flames,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sparks.</w:t>
      </w:r>
      <w:r>
        <w:rPr>
          <w:spacing w:val="-2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ignition.</w:t>
      </w:r>
    </w:p>
    <w:p w14:paraId="76417104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6CBCF7D6">
          <v:shape id="docshape65" o:spid="_x0000_s1034" type="#_x0000_t202" style="position:absolute;margin-left:35.7pt;margin-top:7.85pt;width:525.3pt;height:14.85pt;z-index:-15704576;mso-wrap-distance-left:0;mso-wrap-distance-right:0;mso-position-horizontal-relative:page" fillcolor="#9cc2e5" stroked="f">
            <v:textbox inset="0,0,0,0">
              <w:txbxContent>
                <w:p w14:paraId="38ABE7E3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4799AA8D" w14:textId="77777777" w:rsidR="00DB740D" w:rsidRDefault="000E67CF">
      <w:pPr>
        <w:pStyle w:val="BodyText"/>
        <w:spacing w:before="120"/>
      </w:pPr>
      <w:r>
        <w:t>Strong</w:t>
      </w:r>
      <w:r>
        <w:rPr>
          <w:spacing w:val="-6"/>
        </w:rPr>
        <w:t xml:space="preserve"> </w:t>
      </w:r>
      <w:r>
        <w:t>oxidizing</w:t>
      </w:r>
      <w:r>
        <w:rPr>
          <w:spacing w:val="-6"/>
        </w:rPr>
        <w:t xml:space="preserve"> </w:t>
      </w:r>
      <w:r>
        <w:t>agents.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acids.</w:t>
      </w:r>
    </w:p>
    <w:p w14:paraId="6D30C60D" w14:textId="77777777" w:rsidR="00DB740D" w:rsidRDefault="000510B2">
      <w:pPr>
        <w:pStyle w:val="BodyText"/>
        <w:spacing w:before="6"/>
        <w:ind w:left="0"/>
        <w:rPr>
          <w:sz w:val="11"/>
        </w:rPr>
      </w:pPr>
      <w:r>
        <w:pict w14:anchorId="287CCA19">
          <v:shape id="docshape66" o:spid="_x0000_s1033" type="#_x0000_t202" style="position:absolute;margin-left:35.7pt;margin-top:7.85pt;width:525.3pt;height:14.85pt;z-index:-15704064;mso-wrap-distance-left:0;mso-wrap-distance-right:0;mso-position-horizontal-relative:page" fillcolor="#9cc2e5" stroked="f">
            <v:textbox inset="0,0,0,0">
              <w:txbxContent>
                <w:p w14:paraId="324B9EDD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032AD0F8" w14:textId="77777777" w:rsidR="00DB740D" w:rsidRDefault="000E67CF">
      <w:pPr>
        <w:pStyle w:val="BodyText"/>
        <w:spacing w:before="120"/>
      </w:pPr>
      <w:r>
        <w:t>Thermal</w:t>
      </w:r>
      <w:r>
        <w:rPr>
          <w:spacing w:val="-6"/>
        </w:rPr>
        <w:t xml:space="preserve"> </w:t>
      </w:r>
      <w:r>
        <w:t>decomposition</w:t>
      </w:r>
      <w:r>
        <w:rPr>
          <w:spacing w:val="-6"/>
        </w:rPr>
        <w:t xml:space="preserve"> </w:t>
      </w:r>
      <w:r>
        <w:t>generates</w:t>
      </w:r>
      <w:r>
        <w:rPr>
          <w:spacing w:val="-6"/>
        </w:rPr>
        <w:t xml:space="preserve"> </w:t>
      </w:r>
      <w:r>
        <w:t>toxic</w:t>
      </w:r>
      <w:r>
        <w:rPr>
          <w:spacing w:val="-6"/>
        </w:rPr>
        <w:t xml:space="preserve"> </w:t>
      </w:r>
      <w:r>
        <w:t>vapours.</w:t>
      </w:r>
    </w:p>
    <w:p w14:paraId="1C9F7178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2BD0C4FD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5661F693">
          <v:shape id="docshape67" o:spid="_x0000_s1032" type="#_x0000_t202" style="position:absolute;margin-left:35.7pt;margin-top:8.35pt;width:525.3pt;height:18pt;z-index:-15703552;mso-wrap-distance-left:0;mso-wrap-distance-right:0;mso-position-horizontal-relative:page" fillcolor="#2e73b5" stroked="f">
            <v:textbox inset="0,0,0,0">
              <w:txbxContent>
                <w:p w14:paraId="7C1ED6E5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Toxicological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073D48E9">
          <v:shape id="docshape68" o:spid="_x0000_s1031" type="#_x0000_t202" style="position:absolute;margin-left:35.7pt;margin-top:32.35pt;width:525.3pt;height:14.85pt;z-index:-15703040;mso-wrap-distance-left:0;mso-wrap-distance-right:0;mso-position-horizontal-relative:page" fillcolor="#9cc2e5" stroked="f">
            <v:textbox inset="0,0,0,0">
              <w:txbxContent>
                <w:p w14:paraId="62A91178" w14:textId="77777777" w:rsidR="00DB740D" w:rsidRDefault="000E67CF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0321F7D4" w14:textId="77777777" w:rsidR="00DB740D" w:rsidRDefault="00DB740D">
      <w:pPr>
        <w:pStyle w:val="BodyText"/>
        <w:spacing w:before="4"/>
        <w:ind w:left="0"/>
        <w:rPr>
          <w:sz w:val="8"/>
        </w:rPr>
      </w:pPr>
    </w:p>
    <w:p w14:paraId="492D324B" w14:textId="77777777" w:rsidR="00DB740D" w:rsidRDefault="000E67CF">
      <w:pPr>
        <w:pStyle w:val="BodyText"/>
        <w:tabs>
          <w:tab w:val="left" w:pos="3925"/>
        </w:tabs>
        <w:spacing w:before="120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(oral)</w:t>
      </w:r>
      <w:r>
        <w:tab/>
        <w:t>:</w:t>
      </w:r>
      <w:r>
        <w:rPr>
          <w:spacing w:val="28"/>
        </w:rPr>
        <w:t xml:space="preserve"> </w:t>
      </w:r>
      <w:r>
        <w:t>Harmful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swallowed.</w:t>
      </w:r>
    </w:p>
    <w:p w14:paraId="65EF3C84" w14:textId="77777777" w:rsidR="00DB740D" w:rsidRDefault="000E67CF">
      <w:pPr>
        <w:pStyle w:val="BodyText"/>
        <w:tabs>
          <w:tab w:val="left" w:pos="3925"/>
        </w:tabs>
        <w:spacing w:before="36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(dermal)</w:t>
      </w:r>
      <w:r>
        <w:tab/>
        <w:t>:</w:t>
      </w:r>
      <w:r>
        <w:rPr>
          <w:spacing w:val="30"/>
        </w:rPr>
        <w:t xml:space="preserve"> </w:t>
      </w:r>
      <w:r>
        <w:t>Not classified</w:t>
      </w:r>
    </w:p>
    <w:p w14:paraId="25F1798F" w14:textId="77777777" w:rsidR="00DB740D" w:rsidRDefault="000E67CF">
      <w:pPr>
        <w:pStyle w:val="BodyText"/>
        <w:tabs>
          <w:tab w:val="left" w:pos="3925"/>
        </w:tabs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(inhalation)</w:t>
      </w:r>
      <w:r>
        <w:tab/>
        <w:t>:</w:t>
      </w:r>
      <w:r>
        <w:rPr>
          <w:spacing w:val="25"/>
        </w:rPr>
        <w:t xml:space="preserve"> </w:t>
      </w:r>
      <w:r>
        <w:t>Toxic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inhaled.</w:t>
      </w:r>
    </w:p>
    <w:p w14:paraId="3BD1221D" w14:textId="77777777" w:rsidR="00DB740D" w:rsidRDefault="00DB740D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39C92866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61169118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Formic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85%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(64-18-6)</w:t>
            </w:r>
          </w:p>
        </w:tc>
      </w:tr>
      <w:tr w:rsidR="00DB740D" w14:paraId="53CC8965" w14:textId="77777777">
        <w:trPr>
          <w:trHeight w:val="334"/>
        </w:trPr>
        <w:tc>
          <w:tcPr>
            <w:tcW w:w="3969" w:type="dxa"/>
          </w:tcPr>
          <w:p w14:paraId="751FB35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6520" w:type="dxa"/>
          </w:tcPr>
          <w:p w14:paraId="5C30B63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811.111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</w:p>
        </w:tc>
      </w:tr>
      <w:tr w:rsidR="00DB740D" w14:paraId="52432FA3" w14:textId="77777777">
        <w:trPr>
          <w:trHeight w:val="334"/>
        </w:trPr>
        <w:tc>
          <w:tcPr>
            <w:tcW w:w="3969" w:type="dxa"/>
          </w:tcPr>
          <w:p w14:paraId="68BFC0D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(gases)</w:t>
            </w:r>
          </w:p>
        </w:tc>
        <w:tc>
          <w:tcPr>
            <w:tcW w:w="6520" w:type="dxa"/>
          </w:tcPr>
          <w:p w14:paraId="1F56713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700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ppmv</w:t>
            </w:r>
            <w:proofErr w:type="spellEnd"/>
            <w:r>
              <w:rPr>
                <w:sz w:val="16"/>
              </w:rPr>
              <w:t>/4h</w:t>
            </w:r>
          </w:p>
        </w:tc>
      </w:tr>
      <w:tr w:rsidR="00DB740D" w14:paraId="2FD9A5E7" w14:textId="77777777">
        <w:trPr>
          <w:trHeight w:val="334"/>
        </w:trPr>
        <w:tc>
          <w:tcPr>
            <w:tcW w:w="3969" w:type="dxa"/>
          </w:tcPr>
          <w:p w14:paraId="7687716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(vapours)</w:t>
            </w:r>
          </w:p>
        </w:tc>
        <w:tc>
          <w:tcPr>
            <w:tcW w:w="6520" w:type="dxa"/>
          </w:tcPr>
          <w:p w14:paraId="4517746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 mg/l/4h</w:t>
            </w:r>
          </w:p>
        </w:tc>
      </w:tr>
      <w:tr w:rsidR="00DB740D" w14:paraId="058AC72F" w14:textId="77777777">
        <w:trPr>
          <w:trHeight w:val="334"/>
        </w:trPr>
        <w:tc>
          <w:tcPr>
            <w:tcW w:w="3969" w:type="dxa"/>
          </w:tcPr>
          <w:p w14:paraId="4BBE6CE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dust,mist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0" w:type="dxa"/>
          </w:tcPr>
          <w:p w14:paraId="6363C50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mg/l/4h</w:t>
            </w:r>
          </w:p>
        </w:tc>
      </w:tr>
    </w:tbl>
    <w:p w14:paraId="3808128B" w14:textId="77777777" w:rsidR="00DB740D" w:rsidRDefault="00DB740D">
      <w:pPr>
        <w:rPr>
          <w:sz w:val="16"/>
        </w:r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28BC2861" w14:textId="77777777" w:rsidR="00DB740D" w:rsidRDefault="00DB740D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3CC82BB0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5565C876" w14:textId="4310BF51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3059998D" w14:textId="77777777">
        <w:trPr>
          <w:trHeight w:val="555"/>
        </w:trPr>
        <w:tc>
          <w:tcPr>
            <w:tcW w:w="3969" w:type="dxa"/>
          </w:tcPr>
          <w:p w14:paraId="6640CA1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0" w:type="dxa"/>
          </w:tcPr>
          <w:p w14:paraId="5E95B550" w14:textId="77777777" w:rsidR="00DB740D" w:rsidRDefault="000E67CF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z w:val="16"/>
              </w:rPr>
              <w:t>730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Toxicity),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CL: 618 - 863</w:t>
            </w:r>
          </w:p>
        </w:tc>
      </w:tr>
      <w:tr w:rsidR="00DB740D" w14:paraId="168D8FA7" w14:textId="77777777">
        <w:trPr>
          <w:trHeight w:val="555"/>
        </w:trPr>
        <w:tc>
          <w:tcPr>
            <w:tcW w:w="3969" w:type="dxa"/>
          </w:tcPr>
          <w:p w14:paraId="786487B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0" w:type="dxa"/>
          </w:tcPr>
          <w:p w14:paraId="43B875D7" w14:textId="77777777" w:rsidR="00DB740D" w:rsidRDefault="000E67CF">
            <w:pPr>
              <w:pStyle w:val="TableParagraph"/>
              <w:spacing w:line="288" w:lineRule="auto"/>
              <w:ind w:right="382"/>
              <w:rPr>
                <w:sz w:val="16"/>
              </w:rPr>
            </w:pPr>
            <w:r>
              <w:rPr>
                <w:sz w:val="16"/>
              </w:rPr>
              <w:t>&gt; 2000 mg/kg bodyweight Animal: rat, Guideline: OECD Guideline 402 (Acute Dermal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  <w:tr w:rsidR="00DB740D" w14:paraId="46166168" w14:textId="77777777">
        <w:trPr>
          <w:trHeight w:val="334"/>
        </w:trPr>
        <w:tc>
          <w:tcPr>
            <w:tcW w:w="3969" w:type="dxa"/>
          </w:tcPr>
          <w:p w14:paraId="4FCCA54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0" w:type="dxa"/>
          </w:tcPr>
          <w:p w14:paraId="78ED63B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7.85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</w:tbl>
    <w:p w14:paraId="63A3A008" w14:textId="77777777" w:rsidR="00DB740D" w:rsidRDefault="00DB740D">
      <w:pPr>
        <w:pStyle w:val="BodyText"/>
        <w:spacing w:before="2"/>
        <w:ind w:left="0"/>
        <w:rPr>
          <w:sz w:val="11"/>
        </w:rPr>
      </w:pPr>
    </w:p>
    <w:p w14:paraId="173F372A" w14:textId="77777777" w:rsidR="00DB740D" w:rsidRDefault="000E67CF">
      <w:pPr>
        <w:pStyle w:val="BodyText"/>
        <w:tabs>
          <w:tab w:val="left" w:pos="3925"/>
        </w:tabs>
        <w:spacing w:before="95" w:line="288" w:lineRule="auto"/>
        <w:ind w:left="4090" w:right="4748" w:hanging="3970"/>
      </w:pPr>
      <w:r>
        <w:t>Skin</w:t>
      </w:r>
      <w:r>
        <w:rPr>
          <w:spacing w:val="-1"/>
        </w:rPr>
        <w:t xml:space="preserve"> </w:t>
      </w:r>
      <w:r>
        <w:t>corrosion/irritation</w:t>
      </w:r>
      <w:r>
        <w:tab/>
        <w:t>:</w:t>
      </w:r>
      <w:r>
        <w:rPr>
          <w:spacing w:val="27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burns.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2</w:t>
      </w:r>
    </w:p>
    <w:p w14:paraId="6F33FB14" w14:textId="77777777" w:rsidR="00DB740D" w:rsidRDefault="000E67CF">
      <w:pPr>
        <w:pStyle w:val="BodyText"/>
        <w:tabs>
          <w:tab w:val="left" w:pos="3925"/>
        </w:tabs>
        <w:spacing w:before="0" w:line="288" w:lineRule="auto"/>
        <w:ind w:left="4090" w:right="4561" w:hanging="3970"/>
      </w:pPr>
      <w:r>
        <w:t>Serious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r>
        <w:t>damage/irritation</w:t>
      </w:r>
      <w:r>
        <w:tab/>
        <w:t>:</w:t>
      </w:r>
      <w:r>
        <w:rPr>
          <w:spacing w:val="25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damage.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2</w:t>
      </w:r>
    </w:p>
    <w:p w14:paraId="383430A4" w14:textId="77777777" w:rsidR="00DB740D" w:rsidRDefault="000E67CF">
      <w:pPr>
        <w:pStyle w:val="BodyText"/>
        <w:tabs>
          <w:tab w:val="left" w:pos="3925"/>
        </w:tabs>
        <w:spacing w:before="0"/>
      </w:pPr>
      <w:r>
        <w:t>Respiratory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453ADF84" w14:textId="77777777" w:rsidR="00DB740D" w:rsidRDefault="000E67CF">
      <w:pPr>
        <w:pStyle w:val="BodyText"/>
        <w:tabs>
          <w:tab w:val="left" w:pos="3925"/>
        </w:tabs>
        <w:spacing w:before="36"/>
      </w:pPr>
      <w:r>
        <w:t>Germ</w:t>
      </w:r>
      <w:r>
        <w:rPr>
          <w:spacing w:val="-1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7E9D9FEB" w14:textId="77777777" w:rsidR="00DB740D" w:rsidRDefault="000E67CF">
      <w:pPr>
        <w:pStyle w:val="BodyText"/>
        <w:tabs>
          <w:tab w:val="left" w:pos="3925"/>
        </w:tabs>
      </w:pPr>
      <w:r>
        <w:t>Carcinogenicity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000CF9D4" w14:textId="77777777" w:rsidR="00DB740D" w:rsidRDefault="00DB740D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78F38E41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0CD8EC72" w14:textId="06728E1C" w:rsidR="00DB740D" w:rsidRDefault="008B318F" w:rsidP="008B318F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489607BF" w14:textId="77777777">
        <w:trPr>
          <w:trHeight w:val="776"/>
        </w:trPr>
        <w:tc>
          <w:tcPr>
            <w:tcW w:w="3969" w:type="dxa"/>
          </w:tcPr>
          <w:p w14:paraId="32A54DF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(chronic,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animal/male,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years)</w:t>
            </w:r>
          </w:p>
        </w:tc>
        <w:tc>
          <w:tcPr>
            <w:tcW w:w="6520" w:type="dxa"/>
          </w:tcPr>
          <w:p w14:paraId="0AADCCCA" w14:textId="77777777" w:rsidR="00DB740D" w:rsidRDefault="000E67CF">
            <w:pPr>
              <w:pStyle w:val="TableParagraph"/>
              <w:spacing w:line="288" w:lineRule="auto"/>
              <w:ind w:right="75"/>
              <w:rPr>
                <w:sz w:val="16"/>
              </w:rPr>
            </w:pPr>
            <w:r>
              <w:rPr>
                <w:sz w:val="16"/>
              </w:rPr>
              <w:t>400 mg/kg bodyweight Animal: mouse, Animal sex: male, Guideline: OECD Guideline 453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(Combined Chronic Toxicity / Carcinogenicity Studies), Remarks on results: </w:t>
            </w:r>
            <w:proofErr w:type="spellStart"/>
            <w:r>
              <w:rPr>
                <w:sz w:val="16"/>
              </w:rPr>
              <w:t>other:Effect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 (migrated information)</w:t>
            </w:r>
          </w:p>
        </w:tc>
      </w:tr>
    </w:tbl>
    <w:p w14:paraId="3EB4043A" w14:textId="77777777" w:rsidR="00DB740D" w:rsidRDefault="00DB740D">
      <w:pPr>
        <w:pStyle w:val="BodyText"/>
        <w:spacing w:before="3"/>
        <w:ind w:left="0"/>
        <w:rPr>
          <w:sz w:val="19"/>
        </w:rPr>
      </w:pPr>
    </w:p>
    <w:p w14:paraId="1B12F6BF" w14:textId="77777777" w:rsidR="00DB740D" w:rsidRDefault="000E67CF">
      <w:pPr>
        <w:pStyle w:val="BodyText"/>
        <w:tabs>
          <w:tab w:val="left" w:pos="3928"/>
        </w:tabs>
        <w:spacing w:before="0"/>
      </w:pPr>
      <w:r>
        <w:t>Reproductive</w:t>
      </w:r>
      <w:r>
        <w:rPr>
          <w:spacing w:val="-6"/>
        </w:rPr>
        <w:t xml:space="preserve"> </w:t>
      </w:r>
      <w:r>
        <w:t>toxicity</w:t>
      </w:r>
      <w:r>
        <w:tab/>
        <w:t>:</w:t>
      </w:r>
      <w:r>
        <w:rPr>
          <w:spacing w:val="75"/>
        </w:rPr>
        <w:t xml:space="preserve"> </w:t>
      </w:r>
      <w:r>
        <w:t>Not classified</w:t>
      </w:r>
    </w:p>
    <w:p w14:paraId="4190B06A" w14:textId="77777777" w:rsidR="00DB740D" w:rsidRDefault="00DB740D">
      <w:pPr>
        <w:pStyle w:val="BodyText"/>
        <w:spacing w:before="5"/>
        <w:ind w:left="0"/>
        <w:rPr>
          <w:sz w:val="22"/>
        </w:rPr>
      </w:pPr>
    </w:p>
    <w:p w14:paraId="66CCA0BB" w14:textId="77777777" w:rsidR="00DB740D" w:rsidRDefault="000E67CF">
      <w:pPr>
        <w:pStyle w:val="BodyText"/>
        <w:tabs>
          <w:tab w:val="left" w:pos="3925"/>
        </w:tabs>
        <w:spacing w:before="0"/>
      </w:pPr>
      <w:r>
        <w:t>STOT-single</w:t>
      </w:r>
      <w:r>
        <w:rPr>
          <w:spacing w:val="-5"/>
        </w:rPr>
        <w:t xml:space="preserve"> </w:t>
      </w:r>
      <w:r>
        <w:t>exposure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533F180C" w14:textId="77777777" w:rsidR="00DB740D" w:rsidRDefault="00DB740D">
      <w:pPr>
        <w:pStyle w:val="BodyText"/>
        <w:spacing w:before="4"/>
        <w:ind w:left="0"/>
        <w:rPr>
          <w:sz w:val="22"/>
        </w:rPr>
      </w:pPr>
    </w:p>
    <w:p w14:paraId="368A76B3" w14:textId="77777777" w:rsidR="00DB740D" w:rsidRDefault="000E67CF">
      <w:pPr>
        <w:pStyle w:val="BodyText"/>
        <w:tabs>
          <w:tab w:val="left" w:pos="3928"/>
        </w:tabs>
        <w:spacing w:before="0"/>
      </w:pPr>
      <w:r>
        <w:t>STOT-repeated</w:t>
      </w:r>
      <w:r>
        <w:rPr>
          <w:spacing w:val="-6"/>
        </w:rPr>
        <w:t xml:space="preserve"> </w:t>
      </w:r>
      <w:r>
        <w:t>exposure</w:t>
      </w:r>
      <w:r>
        <w:tab/>
        <w:t>:</w:t>
      </w:r>
      <w:r>
        <w:rPr>
          <w:spacing w:val="7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78F891E8" w14:textId="77777777" w:rsidR="00DB740D" w:rsidRDefault="00DB740D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3EFC5CE7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73026C29" w14:textId="3F239D15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262687C7" w14:textId="77777777">
        <w:trPr>
          <w:trHeight w:val="555"/>
        </w:trPr>
        <w:tc>
          <w:tcPr>
            <w:tcW w:w="3969" w:type="dxa"/>
          </w:tcPr>
          <w:p w14:paraId="7284D51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0" w:type="dxa"/>
          </w:tcPr>
          <w:p w14:paraId="6CEEF47E" w14:textId="77777777" w:rsidR="00DB740D" w:rsidRDefault="000E67CF">
            <w:pPr>
              <w:pStyle w:val="TableParagraph"/>
              <w:spacing w:line="288" w:lineRule="auto"/>
              <w:ind w:right="164"/>
              <w:rPr>
                <w:sz w:val="16"/>
              </w:rPr>
            </w:pPr>
            <w:r>
              <w:rPr>
                <w:sz w:val="16"/>
              </w:rPr>
              <w:t>2000 mg/kg bodyweight Animal: rat, Guideline: OECD Guideline 453 (Combined Chronic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 Carcinogenicity Studies)</w:t>
            </w:r>
          </w:p>
        </w:tc>
      </w:tr>
      <w:tr w:rsidR="00DB740D" w14:paraId="1015183E" w14:textId="77777777">
        <w:trPr>
          <w:trHeight w:val="555"/>
        </w:trPr>
        <w:tc>
          <w:tcPr>
            <w:tcW w:w="3969" w:type="dxa"/>
          </w:tcPr>
          <w:p w14:paraId="2F33967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0" w:type="dxa"/>
          </w:tcPr>
          <w:p w14:paraId="69201D68" w14:textId="77777777" w:rsidR="00DB740D" w:rsidRDefault="000E67CF">
            <w:pPr>
              <w:pStyle w:val="TableParagraph"/>
              <w:spacing w:line="288" w:lineRule="auto"/>
              <w:ind w:right="253"/>
              <w:rPr>
                <w:sz w:val="16"/>
              </w:rPr>
            </w:pPr>
            <w:r>
              <w:rPr>
                <w:sz w:val="16"/>
              </w:rPr>
              <w:t>400 mg/kg bodyweight Animal: rat, Guideline: OECD Guideline 453 (Combined Chronic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 Carcinogenicity Studies)</w:t>
            </w:r>
          </w:p>
        </w:tc>
      </w:tr>
      <w:tr w:rsidR="00DB740D" w14:paraId="57AB8446" w14:textId="77777777">
        <w:trPr>
          <w:trHeight w:val="555"/>
        </w:trPr>
        <w:tc>
          <w:tcPr>
            <w:tcW w:w="3969" w:type="dxa"/>
          </w:tcPr>
          <w:p w14:paraId="144FC6D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(inhalation,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dust/mist/fume,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0" w:type="dxa"/>
          </w:tcPr>
          <w:p w14:paraId="538CB293" w14:textId="77777777" w:rsidR="00DB740D" w:rsidRDefault="000E67CF">
            <w:pPr>
              <w:pStyle w:val="TableParagraph"/>
              <w:spacing w:line="288" w:lineRule="auto"/>
              <w:ind w:right="57"/>
              <w:rPr>
                <w:sz w:val="16"/>
              </w:rPr>
            </w:pPr>
            <w:r>
              <w:rPr>
                <w:sz w:val="16"/>
              </w:rPr>
              <w:t>0.244 mg/l air Animal: rat, Guideline: OECD Guideline 413 (</w:t>
            </w:r>
            <w:proofErr w:type="spellStart"/>
            <w:r>
              <w:rPr>
                <w:sz w:val="16"/>
              </w:rPr>
              <w:t>Subchronic</w:t>
            </w:r>
            <w:proofErr w:type="spellEnd"/>
            <w:r>
              <w:rPr>
                <w:sz w:val="16"/>
              </w:rPr>
              <w:t xml:space="preserve"> Inhalation Toxicity: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90-Day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Study)</w:t>
            </w:r>
          </w:p>
        </w:tc>
      </w:tr>
    </w:tbl>
    <w:p w14:paraId="69FE4738" w14:textId="77777777" w:rsidR="00DB740D" w:rsidRDefault="00DB740D">
      <w:pPr>
        <w:pStyle w:val="BodyText"/>
        <w:spacing w:before="4"/>
        <w:ind w:left="0"/>
        <w:rPr>
          <w:sz w:val="19"/>
        </w:rPr>
      </w:pPr>
    </w:p>
    <w:p w14:paraId="5AFF2EB8" w14:textId="77777777" w:rsidR="00DB740D" w:rsidRDefault="000E67CF">
      <w:pPr>
        <w:pStyle w:val="BodyText"/>
        <w:tabs>
          <w:tab w:val="left" w:pos="3925"/>
        </w:tabs>
        <w:spacing w:before="1"/>
      </w:pPr>
      <w:r>
        <w:t>Aspiration</w:t>
      </w:r>
      <w:r>
        <w:rPr>
          <w:spacing w:val="-4"/>
        </w:rPr>
        <w:t xml:space="preserve"> </w:t>
      </w:r>
      <w:r>
        <w:t>hazard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0AB040F5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26B8B100" w14:textId="77777777" w:rsidR="00DB740D" w:rsidRDefault="000510B2">
      <w:pPr>
        <w:pStyle w:val="BodyText"/>
        <w:spacing w:before="4"/>
        <w:ind w:left="0"/>
        <w:rPr>
          <w:sz w:val="12"/>
        </w:rPr>
      </w:pPr>
      <w:r>
        <w:pict w14:anchorId="5522CE83">
          <v:shape id="docshape69" o:spid="_x0000_s1030" type="#_x0000_t202" style="position:absolute;margin-left:35.7pt;margin-top:8.35pt;width:525.3pt;height:18pt;z-index:-15702528;mso-wrap-distance-left:0;mso-wrap-distance-right:0;mso-position-horizontal-relative:page" fillcolor="#2e73b5" stroked="f">
            <v:textbox inset="0,0,0,0">
              <w:txbxContent>
                <w:p w14:paraId="03CF24BF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Ecological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166B171B" w14:textId="77777777" w:rsidR="00DB740D" w:rsidRDefault="00DB740D">
      <w:pPr>
        <w:pStyle w:val="BodyText"/>
        <w:spacing w:before="1"/>
        <w:ind w:left="0"/>
        <w:rPr>
          <w:sz w:val="6"/>
        </w:rPr>
      </w:pPr>
    </w:p>
    <w:p w14:paraId="256232F0" w14:textId="77777777" w:rsidR="00DB740D" w:rsidRDefault="000E67CF">
      <w:pPr>
        <w:pStyle w:val="Heading1"/>
        <w:numPr>
          <w:ilvl w:val="1"/>
          <w:numId w:val="3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Toxicity</w:t>
      </w:r>
      <w:r>
        <w:rPr>
          <w:color w:val="0070C0"/>
          <w:shd w:val="clear" w:color="auto" w:fill="9CC2E5"/>
        </w:rPr>
        <w:tab/>
      </w:r>
    </w:p>
    <w:p w14:paraId="4348E9A5" w14:textId="77777777" w:rsidR="00DB740D" w:rsidRDefault="000E67CF">
      <w:pPr>
        <w:pStyle w:val="BodyText"/>
        <w:tabs>
          <w:tab w:val="left" w:pos="3925"/>
        </w:tabs>
        <w:spacing w:before="165"/>
      </w:pPr>
      <w:r>
        <w:t>Ecology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  <w:r>
        <w:tab/>
        <w:t>:</w:t>
      </w:r>
      <w:r>
        <w:rPr>
          <w:spacing w:val="23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effects.</w:t>
      </w:r>
    </w:p>
    <w:p w14:paraId="5F382B38" w14:textId="77777777" w:rsidR="00DB740D" w:rsidRDefault="00DB740D">
      <w:p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08DED9BD" w14:textId="77777777" w:rsidR="00DB740D" w:rsidRDefault="000E67CF">
      <w:pPr>
        <w:pStyle w:val="BodyText"/>
        <w:spacing w:before="36" w:line="288" w:lineRule="auto"/>
        <w:ind w:left="119" w:right="21"/>
      </w:pPr>
      <w:r>
        <w:t>Hazardous to the aquatic environment, short-term</w:t>
      </w:r>
      <w:r>
        <w:rPr>
          <w:spacing w:val="-42"/>
        </w:rPr>
        <w:t xml:space="preserve"> </w:t>
      </w:r>
      <w:r>
        <w:t>(acute)</w:t>
      </w:r>
    </w:p>
    <w:p w14:paraId="6853EBB1" w14:textId="77777777" w:rsidR="00DB740D" w:rsidRDefault="000E67CF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7685E2CD" w14:textId="77777777" w:rsidR="00DB740D" w:rsidRDefault="000E67CF">
      <w:pPr>
        <w:pStyle w:val="BodyText"/>
        <w:spacing w:before="0"/>
      </w:pPr>
      <w:r>
        <w:t>Not</w:t>
      </w:r>
      <w:r>
        <w:rPr>
          <w:spacing w:val="-4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degradable</w:t>
      </w:r>
    </w:p>
    <w:p w14:paraId="095ADC32" w14:textId="77777777" w:rsidR="00DB740D" w:rsidRDefault="000E67CF">
      <w:pPr>
        <w:pStyle w:val="BodyText"/>
        <w:spacing w:before="36"/>
        <w:ind w:left="119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7DBE183E" w14:textId="77777777" w:rsidR="00DB740D" w:rsidRDefault="00DB740D">
      <w:pPr>
        <w:pStyle w:val="BodyText"/>
        <w:spacing w:before="5"/>
        <w:ind w:left="0"/>
        <w:rPr>
          <w:sz w:val="22"/>
        </w:rPr>
      </w:pPr>
    </w:p>
    <w:p w14:paraId="00B4F791" w14:textId="77777777" w:rsidR="00DB740D" w:rsidRDefault="000E67CF">
      <w:pPr>
        <w:pStyle w:val="BodyText"/>
        <w:spacing w:before="0"/>
        <w:ind w:left="119"/>
      </w:pPr>
      <w:r>
        <w:t>:</w:t>
      </w:r>
      <w:r>
        <w:rPr>
          <w:spacing w:val="23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effects.</w:t>
      </w:r>
    </w:p>
    <w:p w14:paraId="398A1EAA" w14:textId="77777777" w:rsidR="00DB740D" w:rsidRDefault="00DB740D">
      <w:pPr>
        <w:sectPr w:rsidR="00DB740D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682" w:space="123"/>
            <w:col w:w="6925"/>
          </w:cols>
        </w:sectPr>
      </w:pPr>
    </w:p>
    <w:p w14:paraId="02C720F3" w14:textId="77777777" w:rsidR="00DB740D" w:rsidRDefault="00DB740D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59277130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2C47CA45" w14:textId="64C0A110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663C5B51" w14:textId="77777777">
        <w:trPr>
          <w:trHeight w:val="334"/>
        </w:trPr>
        <w:tc>
          <w:tcPr>
            <w:tcW w:w="3969" w:type="dxa"/>
          </w:tcPr>
          <w:p w14:paraId="592E312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0" w:type="dxa"/>
          </w:tcPr>
          <w:p w14:paraId="5C20828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Leuciswcus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</w:p>
        </w:tc>
      </w:tr>
      <w:tr w:rsidR="00DB740D" w:rsidRPr="008B318F" w14:paraId="32BD57AD" w14:textId="77777777">
        <w:trPr>
          <w:trHeight w:val="334"/>
        </w:trPr>
        <w:tc>
          <w:tcPr>
            <w:tcW w:w="3969" w:type="dxa"/>
          </w:tcPr>
          <w:p w14:paraId="3488304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0" w:type="dxa"/>
          </w:tcPr>
          <w:p w14:paraId="67B2002B" w14:textId="77777777" w:rsidR="00DB740D" w:rsidRPr="008B318F" w:rsidRDefault="000E67CF">
            <w:pPr>
              <w:pStyle w:val="TableParagraph"/>
              <w:rPr>
                <w:sz w:val="16"/>
                <w:lang w:val="es-ES"/>
              </w:rPr>
            </w:pPr>
            <w:r w:rsidRPr="008B318F">
              <w:rPr>
                <w:sz w:val="16"/>
                <w:lang w:val="es-ES"/>
              </w:rPr>
              <w:t>1.24</w:t>
            </w:r>
            <w:r w:rsidRPr="008B318F">
              <w:rPr>
                <w:spacing w:val="-2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mg/l</w:t>
            </w:r>
            <w:r w:rsidRPr="008B318F">
              <w:rPr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8B318F">
              <w:rPr>
                <w:sz w:val="16"/>
                <w:lang w:val="es-ES"/>
              </w:rPr>
              <w:t>Daphnia</w:t>
            </w:r>
            <w:proofErr w:type="spellEnd"/>
            <w:r w:rsidRPr="008B318F">
              <w:rPr>
                <w:spacing w:val="-1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magna,</w:t>
            </w:r>
            <w:r w:rsidRPr="008B318F">
              <w:rPr>
                <w:spacing w:val="-2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48</w:t>
            </w:r>
            <w:r w:rsidRPr="008B318F">
              <w:rPr>
                <w:spacing w:val="-2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h</w:t>
            </w:r>
          </w:p>
        </w:tc>
      </w:tr>
      <w:tr w:rsidR="00DB740D" w14:paraId="0AACF5F6" w14:textId="77777777">
        <w:trPr>
          <w:trHeight w:val="555"/>
        </w:trPr>
        <w:tc>
          <w:tcPr>
            <w:tcW w:w="3969" w:type="dxa"/>
          </w:tcPr>
          <w:p w14:paraId="24D94A7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72h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algae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6520" w:type="dxa"/>
          </w:tcPr>
          <w:p w14:paraId="3F0A56B3" w14:textId="77777777" w:rsidR="00DB740D" w:rsidRDefault="000E67CF">
            <w:pPr>
              <w:pStyle w:val="TableParagraph"/>
              <w:spacing w:line="288" w:lineRule="auto"/>
              <w:ind w:right="280"/>
              <w:rPr>
                <w:sz w:val="16"/>
              </w:rPr>
            </w:pPr>
            <w:r>
              <w:rPr>
                <w:sz w:val="16"/>
              </w:rPr>
              <w:t xml:space="preserve">1240 mg/l Test organisms (species): </w:t>
            </w:r>
            <w:proofErr w:type="spellStart"/>
            <w:r>
              <w:rPr>
                <w:sz w:val="16"/>
              </w:rPr>
              <w:t>Pseudokirchneriella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subcapitata</w:t>
            </w:r>
            <w:proofErr w:type="spellEnd"/>
            <w:r>
              <w:rPr>
                <w:sz w:val="16"/>
              </w:rPr>
              <w:t xml:space="preserve"> (previous names: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Raphidocelis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subcapitata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Selenastrum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capricornutum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B740D" w14:paraId="08239FF3" w14:textId="77777777">
        <w:trPr>
          <w:trHeight w:val="334"/>
        </w:trPr>
        <w:tc>
          <w:tcPr>
            <w:tcW w:w="3969" w:type="dxa"/>
          </w:tcPr>
          <w:p w14:paraId="2864852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(chronic)</w:t>
            </w:r>
          </w:p>
        </w:tc>
        <w:tc>
          <w:tcPr>
            <w:tcW w:w="6520" w:type="dxa"/>
          </w:tcPr>
          <w:p w14:paraId="335612F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  <w:tr w:rsidR="00DB740D" w14:paraId="4ADF6EC9" w14:textId="77777777">
        <w:trPr>
          <w:trHeight w:val="334"/>
        </w:trPr>
        <w:tc>
          <w:tcPr>
            <w:tcW w:w="3969" w:type="dxa"/>
          </w:tcPr>
          <w:p w14:paraId="59BBE28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(chronic)</w:t>
            </w:r>
          </w:p>
        </w:tc>
        <w:tc>
          <w:tcPr>
            <w:tcW w:w="6520" w:type="dxa"/>
          </w:tcPr>
          <w:p w14:paraId="17EF1AA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</w:tbl>
    <w:p w14:paraId="78A9EC3C" w14:textId="77777777" w:rsidR="00DB740D" w:rsidRDefault="00DB740D">
      <w:pPr>
        <w:rPr>
          <w:sz w:val="16"/>
        </w:rPr>
        <w:sectPr w:rsidR="00DB740D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29D8A41F" w14:textId="77777777" w:rsidR="00DB740D" w:rsidRDefault="00DB740D">
      <w:pPr>
        <w:pStyle w:val="BodyText"/>
        <w:spacing w:before="9"/>
        <w:ind w:left="0"/>
        <w:rPr>
          <w:sz w:val="15"/>
        </w:rPr>
      </w:pPr>
    </w:p>
    <w:p w14:paraId="771D0982" w14:textId="77777777" w:rsidR="00DB740D" w:rsidRDefault="000E67CF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0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Persistence</w:t>
      </w:r>
      <w:r>
        <w:rPr>
          <w:b/>
          <w:color w:val="0070C0"/>
          <w:spacing w:val="-1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11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degradability</w:t>
      </w:r>
      <w:r>
        <w:rPr>
          <w:b/>
          <w:color w:val="0070C0"/>
          <w:sz w:val="18"/>
          <w:shd w:val="clear" w:color="auto" w:fill="9CC2E5"/>
        </w:rPr>
        <w:tab/>
      </w:r>
    </w:p>
    <w:p w14:paraId="3002AEAC" w14:textId="77777777" w:rsidR="00DB740D" w:rsidRDefault="00DB740D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30F690E5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71F3CC6E" w14:textId="7F29BAEB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711F74AE" w14:textId="77777777">
        <w:trPr>
          <w:trHeight w:val="334"/>
        </w:trPr>
        <w:tc>
          <w:tcPr>
            <w:tcW w:w="3969" w:type="dxa"/>
          </w:tcPr>
          <w:p w14:paraId="7E21819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degradability</w:t>
            </w:r>
          </w:p>
        </w:tc>
        <w:tc>
          <w:tcPr>
            <w:tcW w:w="6520" w:type="dxa"/>
          </w:tcPr>
          <w:p w14:paraId="6676A832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biodegradable.</w:t>
            </w:r>
          </w:p>
        </w:tc>
      </w:tr>
    </w:tbl>
    <w:p w14:paraId="5ECC3457" w14:textId="77777777" w:rsidR="00DB740D" w:rsidRDefault="000E67CF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proofErr w:type="spellStart"/>
      <w:r>
        <w:rPr>
          <w:b/>
          <w:color w:val="0070C0"/>
          <w:spacing w:val="-1"/>
          <w:sz w:val="18"/>
          <w:shd w:val="clear" w:color="auto" w:fill="9CC2E5"/>
        </w:rPr>
        <w:t>Bioaccumulative</w:t>
      </w:r>
      <w:proofErr w:type="spellEnd"/>
      <w:r>
        <w:rPr>
          <w:b/>
          <w:color w:val="0070C0"/>
          <w:spacing w:val="-7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potential</w:t>
      </w:r>
      <w:r>
        <w:rPr>
          <w:b/>
          <w:color w:val="0070C0"/>
          <w:sz w:val="18"/>
          <w:shd w:val="clear" w:color="auto" w:fill="9CC2E5"/>
        </w:rPr>
        <w:tab/>
      </w:r>
    </w:p>
    <w:p w14:paraId="5B00D4A1" w14:textId="77777777" w:rsidR="00DB740D" w:rsidRDefault="00DB740D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35271C24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49EA1B53" w14:textId="72CA4908" w:rsidR="00DB740D" w:rsidRDefault="008B318F" w:rsidP="008B318F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77565113" w14:textId="77777777">
        <w:trPr>
          <w:trHeight w:val="334"/>
        </w:trPr>
        <w:tc>
          <w:tcPr>
            <w:tcW w:w="3969" w:type="dxa"/>
          </w:tcPr>
          <w:p w14:paraId="386F5484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Partition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n-octanol/water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Kow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0" w:type="dxa"/>
          </w:tcPr>
          <w:p w14:paraId="220A11B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≥ -2.1</w:t>
            </w:r>
          </w:p>
        </w:tc>
      </w:tr>
      <w:tr w:rsidR="00DB740D" w14:paraId="36533F69" w14:textId="77777777">
        <w:trPr>
          <w:trHeight w:val="334"/>
        </w:trPr>
        <w:tc>
          <w:tcPr>
            <w:tcW w:w="3969" w:type="dxa"/>
          </w:tcPr>
          <w:p w14:paraId="45713D90" w14:textId="77777777" w:rsidR="00DB740D" w:rsidRDefault="000E67C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</w:p>
        </w:tc>
        <w:tc>
          <w:tcPr>
            <w:tcW w:w="6520" w:type="dxa"/>
          </w:tcPr>
          <w:p w14:paraId="24539A4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bioaccumulation.</w:t>
            </w:r>
          </w:p>
        </w:tc>
      </w:tr>
    </w:tbl>
    <w:p w14:paraId="32B464E7" w14:textId="77777777" w:rsidR="00DB740D" w:rsidRDefault="000E67CF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7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Mobility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in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soil</w:t>
      </w:r>
      <w:r>
        <w:rPr>
          <w:b/>
          <w:color w:val="0070C0"/>
          <w:sz w:val="18"/>
          <w:shd w:val="clear" w:color="auto" w:fill="9CC2E5"/>
        </w:rPr>
        <w:tab/>
      </w:r>
    </w:p>
    <w:p w14:paraId="4D8FCFE1" w14:textId="77777777" w:rsidR="00DB740D" w:rsidRDefault="00DB740D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6608822E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2126BC0A" w14:textId="42FCC4D6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12F26F9D" w14:textId="77777777">
        <w:trPr>
          <w:trHeight w:val="334"/>
        </w:trPr>
        <w:tc>
          <w:tcPr>
            <w:tcW w:w="3969" w:type="dxa"/>
          </w:tcPr>
          <w:p w14:paraId="6F77018A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soil</w:t>
            </w:r>
          </w:p>
        </w:tc>
        <w:tc>
          <w:tcPr>
            <w:tcW w:w="6520" w:type="dxa"/>
          </w:tcPr>
          <w:p w14:paraId="4382FB6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Adsorbs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soil.</w:t>
            </w:r>
          </w:p>
        </w:tc>
      </w:tr>
    </w:tbl>
    <w:p w14:paraId="79B0966D" w14:textId="77777777" w:rsidR="00DB740D" w:rsidRDefault="000E67CF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Results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of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PBT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proofErr w:type="spellStart"/>
      <w:r>
        <w:rPr>
          <w:b/>
          <w:color w:val="0070C0"/>
          <w:sz w:val="18"/>
          <w:shd w:val="clear" w:color="auto" w:fill="9CC2E5"/>
        </w:rPr>
        <w:t>vPvB</w:t>
      </w:r>
      <w:proofErr w:type="spellEnd"/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assessment</w:t>
      </w:r>
      <w:r>
        <w:rPr>
          <w:b/>
          <w:color w:val="0070C0"/>
          <w:sz w:val="18"/>
          <w:shd w:val="clear" w:color="auto" w:fill="9CC2E5"/>
        </w:rPr>
        <w:tab/>
      </w:r>
    </w:p>
    <w:p w14:paraId="0687BCE0" w14:textId="77777777" w:rsidR="00DB740D" w:rsidRDefault="00DB740D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DB740D" w14:paraId="74A37F28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206598CC" w14:textId="300F9261" w:rsidR="00DB740D" w:rsidRDefault="008B31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Kettle Boss</w:t>
            </w:r>
          </w:p>
        </w:tc>
      </w:tr>
      <w:tr w:rsidR="00DB740D" w14:paraId="276353A9" w14:textId="77777777">
        <w:trPr>
          <w:trHeight w:val="334"/>
        </w:trPr>
        <w:tc>
          <w:tcPr>
            <w:tcW w:w="3969" w:type="dxa"/>
          </w:tcPr>
          <w:p w14:paraId="3F52127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Results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6520" w:type="dxa"/>
          </w:tcPr>
          <w:p w14:paraId="4A9A956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PBT/</w:t>
            </w:r>
            <w:proofErr w:type="spellStart"/>
            <w:r>
              <w:rPr>
                <w:sz w:val="16"/>
              </w:rPr>
              <w:t>vPvB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substance.</w:t>
            </w:r>
          </w:p>
        </w:tc>
      </w:tr>
    </w:tbl>
    <w:p w14:paraId="288D44CD" w14:textId="77777777" w:rsidR="00DB740D" w:rsidRDefault="000E67CF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Other</w:t>
      </w:r>
      <w:r>
        <w:rPr>
          <w:b/>
          <w:color w:val="0070C0"/>
          <w:spacing w:val="-8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adverse</w:t>
      </w:r>
      <w:r>
        <w:rPr>
          <w:b/>
          <w:color w:val="0070C0"/>
          <w:spacing w:val="-8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effects</w:t>
      </w:r>
      <w:r>
        <w:rPr>
          <w:b/>
          <w:color w:val="0070C0"/>
          <w:sz w:val="18"/>
          <w:shd w:val="clear" w:color="auto" w:fill="9CC2E5"/>
        </w:rPr>
        <w:tab/>
      </w:r>
    </w:p>
    <w:p w14:paraId="4E952E1C" w14:textId="77777777" w:rsidR="00DB740D" w:rsidRDefault="000E67CF">
      <w:pPr>
        <w:pStyle w:val="BodyText"/>
        <w:tabs>
          <w:tab w:val="left" w:pos="3925"/>
        </w:tabs>
        <w:spacing w:before="165"/>
      </w:pPr>
      <w:r>
        <w:t>Other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</w:t>
      </w:r>
      <w:r>
        <w:tab/>
        <w:t>:</w:t>
      </w:r>
      <w:r>
        <w:rPr>
          <w:spacing w:val="19"/>
        </w:rPr>
        <w:t xml:space="preserve"> </w:t>
      </w:r>
      <w:r>
        <w:t>Ecotoxicity:</w:t>
      </w:r>
      <w:r>
        <w:rPr>
          <w:spacing w:val="-4"/>
        </w:rPr>
        <w:t xml:space="preserve"> </w:t>
      </w:r>
      <w:r>
        <w:t>negligible.</w:t>
      </w:r>
    </w:p>
    <w:p w14:paraId="4C16C682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20CA3701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33595673">
          <v:shape id="docshape70" o:spid="_x0000_s1029" type="#_x0000_t202" style="position:absolute;margin-left:35.7pt;margin-top:8.4pt;width:525.3pt;height:18pt;z-index:-15702016;mso-wrap-distance-left:0;mso-wrap-distance-right:0;mso-position-horizontal-relative:page" fillcolor="#2e73b5" stroked="f">
            <v:textbox inset="0,0,0,0">
              <w:txbxContent>
                <w:p w14:paraId="60F8F073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wrap type="topAndBottom" anchorx="page"/>
          </v:shape>
        </w:pict>
      </w:r>
    </w:p>
    <w:p w14:paraId="08ACE9AC" w14:textId="77777777" w:rsidR="00DB740D" w:rsidRDefault="00DB740D">
      <w:pPr>
        <w:pStyle w:val="BodyText"/>
        <w:spacing w:before="1"/>
        <w:ind w:left="0"/>
        <w:rPr>
          <w:sz w:val="6"/>
        </w:rPr>
      </w:pPr>
    </w:p>
    <w:p w14:paraId="6C8D29D3" w14:textId="77777777" w:rsidR="00DB740D" w:rsidRDefault="000E67CF">
      <w:pPr>
        <w:pStyle w:val="Heading1"/>
        <w:tabs>
          <w:tab w:val="left" w:pos="10619"/>
        </w:tabs>
        <w:spacing w:before="95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7E8A6249" w14:textId="77777777" w:rsidR="00DB740D" w:rsidRDefault="000E67CF">
      <w:pPr>
        <w:pStyle w:val="BodyText"/>
        <w:tabs>
          <w:tab w:val="left" w:pos="3925"/>
        </w:tabs>
        <w:spacing w:before="165"/>
      </w:pPr>
      <w:r>
        <w:t>Waste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methods</w:t>
      </w:r>
      <w:r>
        <w:tab/>
        <w:t>:</w:t>
      </w:r>
      <w:r>
        <w:rPr>
          <w:spacing w:val="23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contents/container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collector’s</w:t>
      </w:r>
      <w:r>
        <w:rPr>
          <w:spacing w:val="-3"/>
        </w:rPr>
        <w:t xml:space="preserve"> </w:t>
      </w:r>
      <w:r>
        <w:t>sorting</w:t>
      </w:r>
      <w:r>
        <w:rPr>
          <w:spacing w:val="-3"/>
        </w:rPr>
        <w:t xml:space="preserve"> </w:t>
      </w:r>
      <w:r>
        <w:t>instructions.</w:t>
      </w:r>
    </w:p>
    <w:p w14:paraId="1DE9743F" w14:textId="77777777" w:rsidR="00DB740D" w:rsidRDefault="000E67CF">
      <w:pPr>
        <w:pStyle w:val="BodyText"/>
        <w:spacing w:before="36"/>
        <w:ind w:left="4090"/>
      </w:pPr>
      <w:r>
        <w:t>Must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regulation.</w:t>
      </w:r>
    </w:p>
    <w:p w14:paraId="201D53C1" w14:textId="77777777" w:rsidR="00DB740D" w:rsidRDefault="000E67CF">
      <w:pPr>
        <w:pStyle w:val="BodyText"/>
        <w:tabs>
          <w:tab w:val="left" w:pos="3925"/>
        </w:tabs>
      </w:pPr>
      <w:r>
        <w:t>Additional</w:t>
      </w:r>
      <w:r>
        <w:rPr>
          <w:spacing w:val="-6"/>
        </w:rPr>
        <w:t xml:space="preserve"> </w:t>
      </w:r>
      <w:r>
        <w:t>information</w:t>
      </w:r>
      <w:r>
        <w:tab/>
        <w:t>:</w:t>
      </w:r>
      <w:r>
        <w:rPr>
          <w:spacing w:val="26"/>
        </w:rPr>
        <w:t xml:space="preserve"> </w:t>
      </w:r>
      <w:r>
        <w:t>Flammable</w:t>
      </w:r>
      <w:r>
        <w:rPr>
          <w:spacing w:val="-1"/>
        </w:rPr>
        <w:t xml:space="preserve"> </w:t>
      </w:r>
      <w:r>
        <w:t>vapours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accumulate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container.</w:t>
      </w:r>
    </w:p>
    <w:p w14:paraId="2022D5CD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7370E645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055651F9">
          <v:shape id="docshape71" o:spid="_x0000_s1028" type="#_x0000_t202" style="position:absolute;margin-left:35.7pt;margin-top:8.35pt;width:525.3pt;height:18pt;z-index:-15701504;mso-wrap-distance-left:0;mso-wrap-distance-right:0;mso-position-horizontal-relative:page" fillcolor="#2e73b5" stroked="f">
            <v:textbox inset="0,0,0,0">
              <w:txbxContent>
                <w:p w14:paraId="6AD718EB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Transport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4D3EEC3D" w14:textId="77777777" w:rsidR="00DB740D" w:rsidRDefault="000E67CF">
      <w:pPr>
        <w:pStyle w:val="BodyText"/>
        <w:spacing w:before="120" w:after="3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RID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IMDG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ADN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DB740D" w14:paraId="5F1346C8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01F9ADB7" w14:textId="77777777" w:rsidR="00DB740D" w:rsidRDefault="000E67CF">
            <w:pPr>
              <w:pStyle w:val="TableParagraph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6289F8E1" w14:textId="77777777" w:rsidR="00DB740D" w:rsidRDefault="000E67CF">
            <w:pPr>
              <w:pStyle w:val="TableParagraph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621DC0CE" w14:textId="77777777" w:rsidR="00DB740D" w:rsidRDefault="000E67CF">
            <w:pPr>
              <w:pStyle w:val="TableParagraph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2A7A935A" w14:textId="77777777" w:rsidR="00DB740D" w:rsidRDefault="000E67CF">
            <w:pPr>
              <w:pStyle w:val="TableParagraph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3B73A87B" w14:textId="77777777" w:rsidR="00DB740D" w:rsidRDefault="000E67CF">
            <w:pPr>
              <w:pStyle w:val="TableParagraph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DB740D" w14:paraId="70A9EE4C" w14:textId="77777777">
        <w:trPr>
          <w:trHeight w:val="320"/>
        </w:trPr>
        <w:tc>
          <w:tcPr>
            <w:tcW w:w="10490" w:type="dxa"/>
            <w:gridSpan w:val="5"/>
          </w:tcPr>
          <w:p w14:paraId="018F472B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DB740D" w14:paraId="5B4C55CE" w14:textId="77777777">
        <w:trPr>
          <w:trHeight w:val="334"/>
        </w:trPr>
        <w:tc>
          <w:tcPr>
            <w:tcW w:w="2098" w:type="dxa"/>
          </w:tcPr>
          <w:p w14:paraId="4227C3DC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</w:p>
        </w:tc>
        <w:tc>
          <w:tcPr>
            <w:tcW w:w="2098" w:type="dxa"/>
          </w:tcPr>
          <w:p w14:paraId="0A91A3AB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</w:p>
        </w:tc>
        <w:tc>
          <w:tcPr>
            <w:tcW w:w="2098" w:type="dxa"/>
          </w:tcPr>
          <w:p w14:paraId="10409B4F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</w:p>
        </w:tc>
        <w:tc>
          <w:tcPr>
            <w:tcW w:w="2098" w:type="dxa"/>
          </w:tcPr>
          <w:p w14:paraId="1992E46B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</w:p>
        </w:tc>
        <w:tc>
          <w:tcPr>
            <w:tcW w:w="2098" w:type="dxa"/>
          </w:tcPr>
          <w:p w14:paraId="3351919F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</w:p>
        </w:tc>
      </w:tr>
      <w:tr w:rsidR="00DB740D" w14:paraId="6CF6E8C8" w14:textId="77777777">
        <w:trPr>
          <w:trHeight w:val="320"/>
        </w:trPr>
        <w:tc>
          <w:tcPr>
            <w:tcW w:w="10490" w:type="dxa"/>
            <w:gridSpan w:val="5"/>
          </w:tcPr>
          <w:p w14:paraId="1A849FE6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DB740D" w14:paraId="53D23C37" w14:textId="77777777">
        <w:trPr>
          <w:trHeight w:val="334"/>
        </w:trPr>
        <w:tc>
          <w:tcPr>
            <w:tcW w:w="2098" w:type="dxa"/>
          </w:tcPr>
          <w:p w14:paraId="574D43A1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4A2864CF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AB03391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24B6F767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1A3DE6F6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</w:tr>
      <w:tr w:rsidR="00DB740D" w14:paraId="5D8E619B" w14:textId="77777777">
        <w:trPr>
          <w:trHeight w:val="297"/>
        </w:trPr>
        <w:tc>
          <w:tcPr>
            <w:tcW w:w="10490" w:type="dxa"/>
            <w:gridSpan w:val="5"/>
          </w:tcPr>
          <w:p w14:paraId="435CE372" w14:textId="77777777" w:rsidR="00DB740D" w:rsidRDefault="000E67C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8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8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DB740D" w14:paraId="1E912AE4" w14:textId="77777777">
        <w:trPr>
          <w:trHeight w:val="776"/>
        </w:trPr>
        <w:tc>
          <w:tcPr>
            <w:tcW w:w="2098" w:type="dxa"/>
          </w:tcPr>
          <w:p w14:paraId="3A43654E" w14:textId="77777777" w:rsidR="00DB740D" w:rsidRPr="008B318F" w:rsidRDefault="000E67CF">
            <w:pPr>
              <w:pStyle w:val="TableParagraph"/>
              <w:spacing w:line="288" w:lineRule="auto"/>
              <w:ind w:left="853" w:right="41" w:hanging="783"/>
              <w:rPr>
                <w:sz w:val="16"/>
                <w:lang w:val="es-ES"/>
              </w:rPr>
            </w:pPr>
            <w:r w:rsidRPr="008B318F">
              <w:rPr>
                <w:sz w:val="16"/>
                <w:lang w:val="es-ES"/>
              </w:rPr>
              <w:t>UN 3412 FORMIC ACID, 8,</w:t>
            </w:r>
            <w:r w:rsidRPr="008B318F">
              <w:rPr>
                <w:spacing w:val="-43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II,</w:t>
            </w:r>
            <w:r w:rsidRPr="008B318F">
              <w:rPr>
                <w:spacing w:val="-1"/>
                <w:sz w:val="16"/>
                <w:lang w:val="es-ES"/>
              </w:rPr>
              <w:t xml:space="preserve"> </w:t>
            </w:r>
            <w:r w:rsidRPr="008B318F">
              <w:rPr>
                <w:sz w:val="16"/>
                <w:lang w:val="es-ES"/>
              </w:rPr>
              <w:t>(E)</w:t>
            </w:r>
          </w:p>
        </w:tc>
        <w:tc>
          <w:tcPr>
            <w:tcW w:w="2098" w:type="dxa"/>
          </w:tcPr>
          <w:p w14:paraId="46922DB0" w14:textId="77777777" w:rsidR="00DB740D" w:rsidRDefault="000E67CF">
            <w:pPr>
              <w:pStyle w:val="TableParagraph"/>
              <w:spacing w:line="288" w:lineRule="auto"/>
              <w:ind w:left="1004" w:right="41" w:hanging="934"/>
              <w:rPr>
                <w:sz w:val="16"/>
              </w:rPr>
            </w:pPr>
            <w:r>
              <w:rPr>
                <w:sz w:val="16"/>
              </w:rPr>
              <w:t>UN 3412 FORMIC ACID, 8,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70EF964C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265C7E3" w14:textId="77777777" w:rsidR="00DB740D" w:rsidRDefault="000E67CF">
            <w:pPr>
              <w:pStyle w:val="TableParagraph"/>
              <w:spacing w:line="288" w:lineRule="auto"/>
              <w:ind w:left="1004" w:right="41" w:hanging="934"/>
              <w:rPr>
                <w:sz w:val="16"/>
              </w:rPr>
            </w:pPr>
            <w:r>
              <w:rPr>
                <w:sz w:val="16"/>
              </w:rPr>
              <w:t>UN 3412 FORMIC ACID, 8,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5B2270F" w14:textId="77777777" w:rsidR="00DB740D" w:rsidRDefault="000E67CF">
            <w:pPr>
              <w:pStyle w:val="TableParagraph"/>
              <w:spacing w:line="288" w:lineRule="auto"/>
              <w:ind w:left="1004" w:right="41" w:hanging="934"/>
              <w:rPr>
                <w:sz w:val="16"/>
              </w:rPr>
            </w:pPr>
            <w:r>
              <w:rPr>
                <w:sz w:val="16"/>
              </w:rPr>
              <w:t>UN 3412 FORMIC ACID, 8,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DB740D" w14:paraId="7345940A" w14:textId="77777777">
        <w:trPr>
          <w:trHeight w:val="320"/>
        </w:trPr>
        <w:tc>
          <w:tcPr>
            <w:tcW w:w="10490" w:type="dxa"/>
            <w:gridSpan w:val="5"/>
          </w:tcPr>
          <w:p w14:paraId="42272865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6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DB740D" w14:paraId="305BB0DF" w14:textId="77777777">
        <w:trPr>
          <w:trHeight w:val="334"/>
        </w:trPr>
        <w:tc>
          <w:tcPr>
            <w:tcW w:w="2098" w:type="dxa"/>
          </w:tcPr>
          <w:p w14:paraId="4F4D2C4F" w14:textId="77777777" w:rsidR="00DB740D" w:rsidRDefault="000E67CF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5EA9A319" w14:textId="77777777" w:rsidR="00DB740D" w:rsidRDefault="000E67CF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2CE2CC1A" w14:textId="77777777" w:rsidR="00DB740D" w:rsidRDefault="000E67CF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13BCC901" w14:textId="77777777" w:rsidR="00DB740D" w:rsidRDefault="000E67CF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4C77F0BF" w14:textId="77777777" w:rsidR="00DB740D" w:rsidRDefault="000E67CF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DB740D" w14:paraId="5651DD18" w14:textId="77777777">
        <w:trPr>
          <w:trHeight w:val="1070"/>
        </w:trPr>
        <w:tc>
          <w:tcPr>
            <w:tcW w:w="2098" w:type="dxa"/>
          </w:tcPr>
          <w:p w14:paraId="489D1A8D" w14:textId="77777777" w:rsidR="00DB740D" w:rsidRDefault="00DB740D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E106E43" w14:textId="77777777" w:rsidR="00DB740D" w:rsidRDefault="000E67CF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9368EA" wp14:editId="412CC056">
                  <wp:extent cx="557403" cy="586740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762CE6A" w14:textId="77777777" w:rsidR="00DB740D" w:rsidRDefault="00DB740D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54959CB0" w14:textId="77777777" w:rsidR="00DB740D" w:rsidRDefault="000E67CF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DB6939" wp14:editId="3860A293">
                  <wp:extent cx="557403" cy="586740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0AA8E029" w14:textId="77777777" w:rsidR="00DB740D" w:rsidRDefault="00DB740D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0BAC3EAB" w14:textId="77777777" w:rsidR="00DB740D" w:rsidRDefault="000E67CF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49A669" wp14:editId="1A81EF27">
                  <wp:extent cx="557402" cy="586740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9ECDB51" w14:textId="77777777" w:rsidR="00DB740D" w:rsidRDefault="00DB740D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EA6B148" w14:textId="77777777" w:rsidR="00DB740D" w:rsidRDefault="000E67CF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C058F4" wp14:editId="3F213B71">
                  <wp:extent cx="557402" cy="586740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BEBDE7E" w14:textId="77777777" w:rsidR="00DB740D" w:rsidRDefault="00DB740D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2C33841" w14:textId="77777777" w:rsidR="00DB740D" w:rsidRDefault="000E67CF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F23DBB" wp14:editId="00372D6B">
                  <wp:extent cx="557403" cy="58674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BC680" w14:textId="77777777" w:rsidR="00DB740D" w:rsidRDefault="00DB740D">
      <w:pPr>
        <w:rPr>
          <w:sz w:val="20"/>
        </w:r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7C1ADBBC" w14:textId="77777777" w:rsidR="00DB740D" w:rsidRDefault="00DB740D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DB740D" w14:paraId="41225B12" w14:textId="77777777">
        <w:trPr>
          <w:trHeight w:val="320"/>
        </w:trPr>
        <w:tc>
          <w:tcPr>
            <w:tcW w:w="10490" w:type="dxa"/>
            <w:gridSpan w:val="5"/>
          </w:tcPr>
          <w:p w14:paraId="2D6CC731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DB740D" w14:paraId="1A5A2F11" w14:textId="77777777">
        <w:trPr>
          <w:trHeight w:val="334"/>
        </w:trPr>
        <w:tc>
          <w:tcPr>
            <w:tcW w:w="2098" w:type="dxa"/>
          </w:tcPr>
          <w:p w14:paraId="5E0CAB30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27102EA0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2D96FF7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AA92747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2654B2C0" w14:textId="77777777" w:rsidR="00DB740D" w:rsidRDefault="000E67CF">
            <w:pPr>
              <w:pStyle w:val="TableParagraph"/>
              <w:ind w:left="105" w:right="9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DB740D" w14:paraId="0C576224" w14:textId="77777777">
        <w:trPr>
          <w:trHeight w:val="320"/>
        </w:trPr>
        <w:tc>
          <w:tcPr>
            <w:tcW w:w="10490" w:type="dxa"/>
            <w:gridSpan w:val="5"/>
          </w:tcPr>
          <w:p w14:paraId="10CC6550" w14:textId="77777777" w:rsidR="00DB740D" w:rsidRDefault="000E67C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DB740D" w14:paraId="5CF3B01B" w14:textId="77777777">
        <w:trPr>
          <w:trHeight w:val="776"/>
        </w:trPr>
        <w:tc>
          <w:tcPr>
            <w:tcW w:w="2098" w:type="dxa"/>
          </w:tcPr>
          <w:p w14:paraId="0F5CBBC6" w14:textId="77777777" w:rsidR="00DB740D" w:rsidRDefault="000E67CF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39C5359" w14:textId="77777777" w:rsidR="00DB740D" w:rsidRDefault="000E67CF">
            <w:pPr>
              <w:pStyle w:val="TableParagraph"/>
              <w:spacing w:line="288" w:lineRule="auto"/>
              <w:ind w:left="310" w:right="298" w:hanging="1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 :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F3674EB" w14:textId="77777777" w:rsidR="00DB740D" w:rsidRDefault="000E67CF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7303150" w14:textId="77777777" w:rsidR="00DB740D" w:rsidRDefault="000E67CF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0EE0B104" w14:textId="77777777" w:rsidR="00DB740D" w:rsidRDefault="000E67CF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DB740D" w14:paraId="29B98E61" w14:textId="77777777">
        <w:trPr>
          <w:trHeight w:val="334"/>
        </w:trPr>
        <w:tc>
          <w:tcPr>
            <w:tcW w:w="10490" w:type="dxa"/>
            <w:gridSpan w:val="5"/>
          </w:tcPr>
          <w:p w14:paraId="0BB7EAD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4E97E944" w14:textId="77777777" w:rsidR="00DB740D" w:rsidRDefault="00DB740D">
      <w:pPr>
        <w:pStyle w:val="BodyText"/>
        <w:spacing w:before="5"/>
        <w:ind w:left="0"/>
        <w:rPr>
          <w:sz w:val="6"/>
        </w:rPr>
      </w:pPr>
    </w:p>
    <w:p w14:paraId="34DCC13A" w14:textId="77777777" w:rsidR="00DB740D" w:rsidRDefault="000E67CF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Special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precautions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user</w:t>
      </w:r>
      <w:r>
        <w:rPr>
          <w:color w:val="0070C0"/>
          <w:shd w:val="clear" w:color="auto" w:fill="9CC2E5"/>
        </w:rPr>
        <w:tab/>
      </w:r>
    </w:p>
    <w:p w14:paraId="13ED9AA6" w14:textId="77777777" w:rsidR="00DB740D" w:rsidRDefault="00DB740D">
      <w:pPr>
        <w:pStyle w:val="BodyText"/>
        <w:spacing w:before="7"/>
        <w:ind w:left="0"/>
        <w:rPr>
          <w:b/>
          <w:sz w:val="9"/>
        </w:rPr>
      </w:pPr>
    </w:p>
    <w:p w14:paraId="1D529E36" w14:textId="77777777" w:rsidR="00DB740D" w:rsidRDefault="000E67CF">
      <w:pPr>
        <w:pStyle w:val="Heading2"/>
        <w:spacing w:before="95"/>
      </w:pPr>
      <w:r>
        <w:t>Overland</w:t>
      </w:r>
      <w:r>
        <w:rPr>
          <w:spacing w:val="-4"/>
        </w:rPr>
        <w:t xml:space="preserve"> </w:t>
      </w:r>
      <w:r>
        <w:t>transport</w:t>
      </w:r>
    </w:p>
    <w:p w14:paraId="058C312C" w14:textId="77777777" w:rsidR="00DB740D" w:rsidRDefault="000E67CF">
      <w:pPr>
        <w:pStyle w:val="BodyText"/>
        <w:tabs>
          <w:tab w:val="left" w:pos="3925"/>
        </w:tabs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C3</w:t>
      </w:r>
    </w:p>
    <w:p w14:paraId="6E471742" w14:textId="77777777" w:rsidR="00DB740D" w:rsidRDefault="000E67CF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38543A9C" w14:textId="77777777" w:rsidR="00DB740D" w:rsidRDefault="000E67CF">
      <w:pPr>
        <w:pStyle w:val="BodyText"/>
        <w:tabs>
          <w:tab w:val="left" w:pos="3925"/>
        </w:tabs>
        <w:spacing w:before="36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E2</w:t>
      </w:r>
    </w:p>
    <w:p w14:paraId="1259416D" w14:textId="77777777" w:rsidR="00DB740D" w:rsidRDefault="000E67CF">
      <w:pPr>
        <w:pStyle w:val="BodyText"/>
        <w:tabs>
          <w:tab w:val="left" w:pos="3925"/>
        </w:tabs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27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IBC02</w:t>
      </w:r>
    </w:p>
    <w:p w14:paraId="052FA268" w14:textId="77777777" w:rsidR="00DB740D" w:rsidRDefault="000E67CF">
      <w:pPr>
        <w:pStyle w:val="BodyText"/>
        <w:tabs>
          <w:tab w:val="left" w:pos="3925"/>
        </w:tabs>
        <w:spacing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T7</w:t>
      </w:r>
    </w:p>
    <w:p w14:paraId="0F761EEA" w14:textId="77777777" w:rsidR="00DB740D" w:rsidRDefault="00DB740D">
      <w:pPr>
        <w:spacing w:line="288" w:lineRule="auto"/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418CB426" w14:textId="77777777" w:rsidR="00DB740D" w:rsidRDefault="000E67CF">
      <w:pPr>
        <w:pStyle w:val="BodyText"/>
        <w:spacing w:before="0" w:line="288" w:lineRule="auto"/>
      </w:pP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42"/>
        </w:rPr>
        <w:t xml:space="preserve"> </w:t>
      </w:r>
      <w:r>
        <w:t>(ADR)</w:t>
      </w:r>
    </w:p>
    <w:p w14:paraId="4DE7F809" w14:textId="77777777" w:rsidR="00DB740D" w:rsidRDefault="000E67CF">
      <w:pPr>
        <w:pStyle w:val="BodyText"/>
        <w:spacing w:before="0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TP2</w:t>
      </w:r>
    </w:p>
    <w:p w14:paraId="57235021" w14:textId="77777777" w:rsidR="00DB740D" w:rsidRDefault="00DB740D">
      <w:pPr>
        <w:sectPr w:rsidR="00DB740D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762" w:space="43"/>
            <w:col w:w="6925"/>
          </w:cols>
        </w:sectPr>
      </w:pPr>
    </w:p>
    <w:p w14:paraId="00C5DA2F" w14:textId="77777777" w:rsidR="00DB740D" w:rsidRDefault="000E67CF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29"/>
        </w:rPr>
        <w:t xml:space="preserve"> </w:t>
      </w:r>
      <w:r>
        <w:t>L4BN</w:t>
      </w:r>
    </w:p>
    <w:p w14:paraId="414FE888" w14:textId="77777777" w:rsidR="00DB740D" w:rsidRDefault="000E67CF">
      <w:pPr>
        <w:pStyle w:val="BodyText"/>
        <w:tabs>
          <w:tab w:val="left" w:pos="3925"/>
        </w:tabs>
      </w:pPr>
      <w:r>
        <w:t>Vehicle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carriage</w:t>
      </w:r>
      <w:r>
        <w:tab/>
        <w:t>:</w:t>
      </w:r>
      <w:r>
        <w:rPr>
          <w:spacing w:val="30"/>
        </w:rPr>
        <w:t xml:space="preserve"> </w:t>
      </w:r>
      <w:r>
        <w:t>AT</w:t>
      </w:r>
    </w:p>
    <w:p w14:paraId="319890BC" w14:textId="77777777" w:rsidR="00DB740D" w:rsidRDefault="000E67CF">
      <w:pPr>
        <w:pStyle w:val="BodyText"/>
        <w:tabs>
          <w:tab w:val="left" w:pos="3925"/>
        </w:tabs>
        <w:spacing w:before="36" w:line="288" w:lineRule="auto"/>
        <w:ind w:right="6456"/>
      </w:pPr>
      <w:r>
        <w:rPr>
          <w:noProof/>
        </w:rPr>
        <w:drawing>
          <wp:anchor distT="0" distB="0" distL="0" distR="0" simplePos="0" relativeHeight="486850560" behindDoc="1" locked="0" layoutInCell="1" allowOverlap="1" wp14:anchorId="5FD6065C" wp14:editId="30BEE2DF">
            <wp:simplePos x="0" y="0"/>
            <wp:positionH relativeFrom="page">
              <wp:posOffset>2978150</wp:posOffset>
            </wp:positionH>
            <wp:positionV relativeFrom="paragraph">
              <wp:posOffset>303224</wp:posOffset>
            </wp:positionV>
            <wp:extent cx="762000" cy="571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Transport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  <w:r>
        <w:rPr>
          <w:spacing w:val="-42"/>
        </w:rPr>
        <w:t xml:space="preserve"> </w:t>
      </w:r>
      <w:r>
        <w:t>Orange</w:t>
      </w:r>
      <w:r>
        <w:rPr>
          <w:spacing w:val="-4"/>
        </w:rPr>
        <w:t xml:space="preserve"> </w:t>
      </w:r>
      <w:r>
        <w:t>plates</w:t>
      </w:r>
      <w:r>
        <w:tab/>
        <w:t>:</w:t>
      </w:r>
    </w:p>
    <w:p w14:paraId="44F54DBE" w14:textId="77777777" w:rsidR="00DB740D" w:rsidRDefault="00DB740D">
      <w:pPr>
        <w:pStyle w:val="BodyText"/>
        <w:spacing w:before="0"/>
        <w:ind w:left="0"/>
        <w:rPr>
          <w:sz w:val="18"/>
        </w:rPr>
      </w:pPr>
    </w:p>
    <w:p w14:paraId="11B45CE0" w14:textId="77777777" w:rsidR="00DB740D" w:rsidRDefault="00DB740D">
      <w:pPr>
        <w:pStyle w:val="BodyText"/>
        <w:spacing w:before="0"/>
        <w:ind w:left="0"/>
        <w:rPr>
          <w:sz w:val="18"/>
        </w:rPr>
      </w:pPr>
    </w:p>
    <w:p w14:paraId="4F5BB199" w14:textId="77777777" w:rsidR="00DB740D" w:rsidRDefault="00DB740D">
      <w:pPr>
        <w:pStyle w:val="BodyText"/>
        <w:spacing w:before="3"/>
        <w:ind w:left="0"/>
        <w:rPr>
          <w:sz w:val="26"/>
        </w:rPr>
      </w:pPr>
    </w:p>
    <w:p w14:paraId="0BB92B94" w14:textId="77777777" w:rsidR="00DB740D" w:rsidRDefault="000E67CF">
      <w:pPr>
        <w:pStyle w:val="BodyText"/>
        <w:tabs>
          <w:tab w:val="left" w:pos="3925"/>
        </w:tabs>
        <w:spacing w:before="0"/>
      </w:pPr>
      <w:r>
        <w:t>Tunnel</w:t>
      </w:r>
      <w:r>
        <w:rPr>
          <w:spacing w:val="-1"/>
        </w:rPr>
        <w:t xml:space="preserve"> </w:t>
      </w:r>
      <w:r>
        <w:t>restriction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59C97CF1" w14:textId="77777777" w:rsidR="00DB740D" w:rsidRDefault="000E67CF">
      <w:pPr>
        <w:pStyle w:val="BodyText"/>
        <w:tabs>
          <w:tab w:val="left" w:pos="3925"/>
        </w:tabs>
      </w:pPr>
      <w:r>
        <w:t>EAC</w:t>
      </w:r>
      <w:r>
        <w:rPr>
          <w:spacing w:val="-1"/>
        </w:rPr>
        <w:t xml:space="preserve"> </w:t>
      </w:r>
      <w:r>
        <w:t>code</w:t>
      </w:r>
      <w:r>
        <w:tab/>
        <w:t>:</w:t>
      </w:r>
      <w:r>
        <w:rPr>
          <w:spacing w:val="29"/>
        </w:rPr>
        <w:t xml:space="preserve"> </w:t>
      </w:r>
      <w:r>
        <w:t>•2X</w:t>
      </w:r>
    </w:p>
    <w:p w14:paraId="21CB21E3" w14:textId="77777777" w:rsidR="00DB740D" w:rsidRDefault="000E67CF">
      <w:pPr>
        <w:pStyle w:val="Heading2"/>
        <w:spacing w:before="77"/>
      </w:pPr>
      <w:r>
        <w:t>Transport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sea</w:t>
      </w:r>
    </w:p>
    <w:p w14:paraId="08DFD05E" w14:textId="77777777" w:rsidR="00DB740D" w:rsidRDefault="000E67CF">
      <w:pPr>
        <w:pStyle w:val="BodyText"/>
        <w:tabs>
          <w:tab w:val="left" w:pos="3925"/>
        </w:tabs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29"/>
        </w:rPr>
        <w:t xml:space="preserve"> </w:t>
      </w:r>
      <w:r>
        <w:t>P001</w:t>
      </w:r>
    </w:p>
    <w:p w14:paraId="0D4963E5" w14:textId="77777777" w:rsidR="00DB740D" w:rsidRDefault="000E67CF">
      <w:pPr>
        <w:pStyle w:val="BodyText"/>
        <w:tabs>
          <w:tab w:val="left" w:pos="3925"/>
        </w:tabs>
        <w:spacing w:before="36"/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28"/>
        </w:rPr>
        <w:t xml:space="preserve"> </w:t>
      </w:r>
      <w:r>
        <w:t>IBC02</w:t>
      </w:r>
    </w:p>
    <w:p w14:paraId="5389EF14" w14:textId="77777777" w:rsidR="00DB740D" w:rsidRDefault="000E67CF">
      <w:pPr>
        <w:pStyle w:val="BodyText"/>
        <w:tabs>
          <w:tab w:val="left" w:pos="3925"/>
        </w:tabs>
      </w:pPr>
      <w:r>
        <w:t>Tank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0"/>
        </w:rPr>
        <w:t xml:space="preserve"> </w:t>
      </w:r>
      <w:r>
        <w:t>T7</w:t>
      </w:r>
    </w:p>
    <w:p w14:paraId="6DA5B684" w14:textId="77777777" w:rsidR="00DB740D" w:rsidRDefault="000E67CF">
      <w:pPr>
        <w:pStyle w:val="BodyText"/>
        <w:tabs>
          <w:tab w:val="left" w:pos="3925"/>
        </w:tabs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72"/>
        </w:rPr>
        <w:t xml:space="preserve"> </w:t>
      </w:r>
      <w:r>
        <w:t>TP2</w:t>
      </w:r>
    </w:p>
    <w:p w14:paraId="0957E782" w14:textId="77777777" w:rsidR="00DB740D" w:rsidRDefault="000E67CF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(Fire)</w:t>
      </w:r>
      <w:r>
        <w:tab/>
        <w:t>:</w:t>
      </w:r>
      <w:r>
        <w:rPr>
          <w:spacing w:val="71"/>
        </w:rPr>
        <w:t xml:space="preserve"> </w:t>
      </w:r>
      <w:r>
        <w:t>F-A</w:t>
      </w:r>
    </w:p>
    <w:p w14:paraId="0C591BF4" w14:textId="77777777" w:rsidR="00DB740D" w:rsidRDefault="000E67CF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(Spillage)</w:t>
      </w:r>
      <w:r>
        <w:tab/>
        <w:t>:</w:t>
      </w:r>
      <w:r>
        <w:rPr>
          <w:spacing w:val="71"/>
        </w:rPr>
        <w:t xml:space="preserve"> </w:t>
      </w:r>
      <w:r>
        <w:t>S-B</w:t>
      </w:r>
    </w:p>
    <w:p w14:paraId="51921C2F" w14:textId="77777777" w:rsidR="00DB740D" w:rsidRDefault="000E67CF">
      <w:pPr>
        <w:pStyle w:val="BodyText"/>
        <w:tabs>
          <w:tab w:val="left" w:pos="3925"/>
        </w:tabs>
        <w:spacing w:before="36"/>
      </w:pPr>
      <w:r>
        <w:t>Stowage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A</w:t>
      </w:r>
    </w:p>
    <w:p w14:paraId="6D5007EB" w14:textId="77777777" w:rsidR="00DB740D" w:rsidRDefault="000E67CF">
      <w:pPr>
        <w:pStyle w:val="BodyText"/>
        <w:tabs>
          <w:tab w:val="left" w:pos="3925"/>
        </w:tabs>
      </w:pPr>
      <w:r>
        <w:t>Stowage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29"/>
        </w:rPr>
        <w:t xml:space="preserve"> </w:t>
      </w:r>
      <w:r>
        <w:t>SW2</w:t>
      </w:r>
    </w:p>
    <w:p w14:paraId="324CC233" w14:textId="77777777" w:rsidR="00DB740D" w:rsidRDefault="000E67CF">
      <w:pPr>
        <w:pStyle w:val="BodyText"/>
        <w:tabs>
          <w:tab w:val="left" w:pos="3925"/>
        </w:tabs>
        <w:spacing w:line="288" w:lineRule="auto"/>
        <w:ind w:left="4089" w:right="435" w:hanging="3970"/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(IMDG)</w:t>
      </w:r>
      <w:r>
        <w:tab/>
        <w:t>:</w:t>
      </w:r>
      <w:r>
        <w:rPr>
          <w:spacing w:val="1"/>
        </w:rPr>
        <w:t xml:space="preserve"> </w:t>
      </w:r>
      <w:r>
        <w:t>Colourless liquid with a pungent odour. Corrosive to most metals. Causes burns to skin,</w:t>
      </w:r>
      <w:r>
        <w:rPr>
          <w:spacing w:val="-42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and mucous membranes.</w:t>
      </w:r>
    </w:p>
    <w:p w14:paraId="45C2F3DF" w14:textId="77777777" w:rsidR="00DB740D" w:rsidRDefault="000E67CF">
      <w:pPr>
        <w:pStyle w:val="Heading2"/>
        <w:spacing w:before="40"/>
      </w:pPr>
      <w:r>
        <w:t>Air</w:t>
      </w:r>
      <w:r>
        <w:rPr>
          <w:spacing w:val="-1"/>
        </w:rPr>
        <w:t xml:space="preserve"> </w:t>
      </w:r>
      <w:r>
        <w:t>transport</w:t>
      </w:r>
    </w:p>
    <w:p w14:paraId="63128794" w14:textId="77777777" w:rsidR="00DB740D" w:rsidRDefault="000E67CF">
      <w:pPr>
        <w:pStyle w:val="BodyText"/>
        <w:tabs>
          <w:tab w:val="left" w:pos="3925"/>
        </w:tabs>
      </w:pPr>
      <w:r>
        <w:t>PCA</w:t>
      </w:r>
      <w:r>
        <w:rPr>
          <w:spacing w:val="-4"/>
        </w:rPr>
        <w:t xml:space="preserve"> </w:t>
      </w: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E2</w:t>
      </w:r>
    </w:p>
    <w:p w14:paraId="58E8233D" w14:textId="77777777" w:rsidR="00DB740D" w:rsidRDefault="000E67CF">
      <w:pPr>
        <w:pStyle w:val="BodyText"/>
        <w:tabs>
          <w:tab w:val="left" w:pos="3925"/>
        </w:tabs>
        <w:spacing w:before="36" w:line="288" w:lineRule="auto"/>
        <w:ind w:right="6260"/>
      </w:pPr>
      <w:r>
        <w:t>PCA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8"/>
        </w:rPr>
        <w:t xml:space="preserve"> </w:t>
      </w:r>
      <w:r>
        <w:t>Y840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0.5L</w:t>
      </w:r>
      <w:r>
        <w:rPr>
          <w:spacing w:val="1"/>
        </w:rPr>
        <w:t xml:space="preserve"> </w:t>
      </w:r>
      <w:r>
        <w:t>PCA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851</w:t>
      </w:r>
    </w:p>
    <w:p w14:paraId="5C9CB945" w14:textId="77777777" w:rsidR="00DB740D" w:rsidRPr="008B318F" w:rsidRDefault="000E67CF">
      <w:pPr>
        <w:pStyle w:val="BodyText"/>
        <w:tabs>
          <w:tab w:val="left" w:pos="3925"/>
        </w:tabs>
        <w:spacing w:before="0"/>
        <w:rPr>
          <w:lang w:val="es-ES"/>
        </w:rPr>
      </w:pPr>
      <w:r w:rsidRPr="008B318F">
        <w:rPr>
          <w:lang w:val="es-ES"/>
        </w:rPr>
        <w:t>PCA</w:t>
      </w:r>
      <w:r w:rsidRPr="008B318F">
        <w:rPr>
          <w:spacing w:val="-2"/>
          <w:lang w:val="es-ES"/>
        </w:rPr>
        <w:t xml:space="preserve"> </w:t>
      </w:r>
      <w:proofErr w:type="spellStart"/>
      <w:r w:rsidRPr="008B318F">
        <w:rPr>
          <w:lang w:val="es-ES"/>
        </w:rPr>
        <w:t>max</w:t>
      </w:r>
      <w:proofErr w:type="spellEnd"/>
      <w:r w:rsidRPr="008B318F">
        <w:rPr>
          <w:spacing w:val="-2"/>
          <w:lang w:val="es-ES"/>
        </w:rPr>
        <w:t xml:space="preserve"> </w:t>
      </w:r>
      <w:r w:rsidRPr="008B318F">
        <w:rPr>
          <w:lang w:val="es-ES"/>
        </w:rPr>
        <w:t>net</w:t>
      </w:r>
      <w:r w:rsidRPr="008B318F">
        <w:rPr>
          <w:spacing w:val="-2"/>
          <w:lang w:val="es-ES"/>
        </w:rPr>
        <w:t xml:space="preserve"> </w:t>
      </w:r>
      <w:proofErr w:type="spellStart"/>
      <w:r w:rsidRPr="008B318F">
        <w:rPr>
          <w:lang w:val="es-ES"/>
        </w:rPr>
        <w:t>quantity</w:t>
      </w:r>
      <w:proofErr w:type="spellEnd"/>
      <w:r w:rsidRPr="008B318F">
        <w:rPr>
          <w:spacing w:val="-2"/>
          <w:lang w:val="es-ES"/>
        </w:rPr>
        <w:t xml:space="preserve"> </w:t>
      </w:r>
      <w:r w:rsidRPr="008B318F">
        <w:rPr>
          <w:lang w:val="es-ES"/>
        </w:rPr>
        <w:t>(IATA)</w:t>
      </w:r>
      <w:r w:rsidRPr="008B318F">
        <w:rPr>
          <w:lang w:val="es-ES"/>
        </w:rPr>
        <w:tab/>
        <w:t>:</w:t>
      </w:r>
      <w:r w:rsidRPr="008B318F">
        <w:rPr>
          <w:spacing w:val="30"/>
          <w:lang w:val="es-ES"/>
        </w:rPr>
        <w:t xml:space="preserve"> </w:t>
      </w:r>
      <w:r w:rsidRPr="008B318F">
        <w:rPr>
          <w:lang w:val="es-ES"/>
        </w:rPr>
        <w:t>1L</w:t>
      </w:r>
    </w:p>
    <w:p w14:paraId="037C6B4E" w14:textId="77777777" w:rsidR="00DB740D" w:rsidRDefault="000E67CF">
      <w:pPr>
        <w:pStyle w:val="BodyText"/>
        <w:tabs>
          <w:tab w:val="left" w:pos="3925"/>
        </w:tabs>
      </w:pPr>
      <w:r>
        <w:t>CAO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855</w:t>
      </w:r>
    </w:p>
    <w:p w14:paraId="572D3DA4" w14:textId="77777777" w:rsidR="00DB740D" w:rsidRDefault="000E67CF">
      <w:pPr>
        <w:pStyle w:val="BodyText"/>
        <w:tabs>
          <w:tab w:val="left" w:pos="3925"/>
        </w:tabs>
      </w:pPr>
      <w:r>
        <w:t>CAO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30L</w:t>
      </w:r>
    </w:p>
    <w:p w14:paraId="7DA2A028" w14:textId="77777777" w:rsidR="00DB740D" w:rsidRDefault="000E67CF">
      <w:pPr>
        <w:pStyle w:val="BodyText"/>
        <w:tabs>
          <w:tab w:val="left" w:pos="3925"/>
        </w:tabs>
      </w:pPr>
      <w:r>
        <w:t>ERG</w:t>
      </w:r>
      <w:r>
        <w:rPr>
          <w:spacing w:val="-1"/>
        </w:rPr>
        <w:t xml:space="preserve"> </w:t>
      </w:r>
      <w:r>
        <w:t>code (IATA)</w:t>
      </w:r>
      <w:r>
        <w:tab/>
        <w:t>:</w:t>
      </w:r>
      <w:r>
        <w:rPr>
          <w:spacing w:val="30"/>
        </w:rPr>
        <w:t xml:space="preserve"> </w:t>
      </w:r>
      <w:r>
        <w:t>8L</w:t>
      </w:r>
    </w:p>
    <w:p w14:paraId="62E707BB" w14:textId="77777777" w:rsidR="00DB740D" w:rsidRDefault="000E67CF">
      <w:pPr>
        <w:pStyle w:val="Heading2"/>
        <w:spacing w:before="76"/>
      </w:pPr>
      <w:r>
        <w:t>Inland</w:t>
      </w:r>
      <w:r>
        <w:rPr>
          <w:spacing w:val="-4"/>
        </w:rPr>
        <w:t xml:space="preserve"> </w:t>
      </w:r>
      <w:r>
        <w:t>waterway</w:t>
      </w:r>
      <w:r>
        <w:rPr>
          <w:spacing w:val="-4"/>
        </w:rPr>
        <w:t xml:space="preserve"> </w:t>
      </w:r>
      <w:r>
        <w:t>transport</w:t>
      </w:r>
    </w:p>
    <w:p w14:paraId="54206BAC" w14:textId="77777777" w:rsidR="00DB740D" w:rsidRDefault="000E67CF">
      <w:pPr>
        <w:pStyle w:val="BodyText"/>
        <w:tabs>
          <w:tab w:val="left" w:pos="3925"/>
        </w:tabs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73"/>
        </w:rPr>
        <w:t xml:space="preserve"> </w:t>
      </w:r>
      <w:r>
        <w:t>C3</w:t>
      </w:r>
    </w:p>
    <w:p w14:paraId="7ACF7E0C" w14:textId="77777777" w:rsidR="00DB740D" w:rsidRDefault="000E67CF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 L</w:t>
      </w:r>
    </w:p>
    <w:p w14:paraId="05238707" w14:textId="77777777" w:rsidR="00DB740D" w:rsidRDefault="000E67CF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3"/>
        </w:rPr>
        <w:t xml:space="preserve"> </w:t>
      </w:r>
      <w:r>
        <w:t>E2</w:t>
      </w:r>
    </w:p>
    <w:p w14:paraId="3EFFC3FA" w14:textId="77777777" w:rsidR="00DB740D" w:rsidRDefault="000E67CF">
      <w:pPr>
        <w:pStyle w:val="BodyText"/>
        <w:tabs>
          <w:tab w:val="left" w:pos="3925"/>
        </w:tabs>
      </w:pPr>
      <w:r>
        <w:t>Equipment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PP,</w:t>
      </w:r>
      <w:r>
        <w:rPr>
          <w:spacing w:val="-1"/>
        </w:rPr>
        <w:t xml:space="preserve"> </w:t>
      </w:r>
      <w:r>
        <w:t>EP</w:t>
      </w:r>
    </w:p>
    <w:p w14:paraId="750E1CA4" w14:textId="77777777" w:rsidR="00DB740D" w:rsidRDefault="000E67CF">
      <w:pPr>
        <w:pStyle w:val="BodyText"/>
        <w:tabs>
          <w:tab w:val="left" w:pos="3925"/>
        </w:tabs>
        <w:spacing w:before="36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0</w:t>
      </w:r>
    </w:p>
    <w:p w14:paraId="396DC314" w14:textId="77777777" w:rsidR="00DB740D" w:rsidRDefault="000E67CF">
      <w:pPr>
        <w:pStyle w:val="Heading2"/>
        <w:spacing w:before="77"/>
      </w:pPr>
      <w:r>
        <w:t>Rail</w:t>
      </w:r>
      <w:r>
        <w:rPr>
          <w:spacing w:val="-2"/>
        </w:rPr>
        <w:t xml:space="preserve"> </w:t>
      </w:r>
      <w:r>
        <w:t>transport</w:t>
      </w:r>
    </w:p>
    <w:p w14:paraId="42E1A7B6" w14:textId="77777777" w:rsidR="00DB740D" w:rsidRDefault="000E67CF">
      <w:pPr>
        <w:pStyle w:val="BodyText"/>
        <w:tabs>
          <w:tab w:val="left" w:pos="3925"/>
        </w:tabs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C3</w:t>
      </w:r>
    </w:p>
    <w:p w14:paraId="65EBDBF7" w14:textId="77777777" w:rsidR="00DB740D" w:rsidRDefault="000E67CF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24626D52" w14:textId="77777777" w:rsidR="00DB740D" w:rsidRDefault="000E67CF">
      <w:pPr>
        <w:pStyle w:val="BodyText"/>
        <w:tabs>
          <w:tab w:val="left" w:pos="3925"/>
        </w:tabs>
        <w:spacing w:before="36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E2</w:t>
      </w:r>
    </w:p>
    <w:p w14:paraId="6F08AD6A" w14:textId="77777777" w:rsidR="00DB740D" w:rsidRDefault="000E67CF">
      <w:pPr>
        <w:pStyle w:val="BodyText"/>
        <w:tabs>
          <w:tab w:val="left" w:pos="3925"/>
        </w:tabs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27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IBC02</w:t>
      </w:r>
    </w:p>
    <w:p w14:paraId="3AF1B86A" w14:textId="77777777" w:rsidR="00DB740D" w:rsidRDefault="00DB740D">
      <w:pPr>
        <w:sectPr w:rsidR="00DB740D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663C8C8D" w14:textId="77777777" w:rsidR="00DB740D" w:rsidRDefault="000E67CF">
      <w:pPr>
        <w:pStyle w:val="BodyText"/>
        <w:tabs>
          <w:tab w:val="left" w:pos="3925"/>
        </w:tabs>
        <w:spacing w:before="137" w:line="288" w:lineRule="auto"/>
        <w:ind w:right="6216"/>
      </w:pPr>
      <w:r>
        <w:lastRenderedPageBreak/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T7</w:t>
      </w:r>
    </w:p>
    <w:p w14:paraId="3BE8F974" w14:textId="77777777" w:rsidR="00DB740D" w:rsidRDefault="00DB740D">
      <w:pPr>
        <w:spacing w:line="288" w:lineRule="auto"/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73B6B71F" w14:textId="77777777" w:rsidR="00DB740D" w:rsidRDefault="000E67CF">
      <w:pPr>
        <w:pStyle w:val="BodyText"/>
        <w:spacing w:before="0" w:line="288" w:lineRule="auto"/>
      </w:pP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42"/>
        </w:rPr>
        <w:t xml:space="preserve"> </w:t>
      </w:r>
      <w:r>
        <w:t>(RID)</w:t>
      </w:r>
    </w:p>
    <w:p w14:paraId="439C1440" w14:textId="77777777" w:rsidR="00DB740D" w:rsidRDefault="000E67CF">
      <w:pPr>
        <w:pStyle w:val="BodyText"/>
        <w:spacing w:before="0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TP2</w:t>
      </w:r>
    </w:p>
    <w:p w14:paraId="55C1BBFB" w14:textId="77777777" w:rsidR="00DB740D" w:rsidRDefault="00DB740D">
      <w:pPr>
        <w:sectPr w:rsidR="00DB740D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762" w:space="43"/>
            <w:col w:w="6925"/>
          </w:cols>
        </w:sectPr>
      </w:pPr>
    </w:p>
    <w:p w14:paraId="04557922" w14:textId="77777777" w:rsidR="00DB740D" w:rsidRDefault="000E67CF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RID</w:t>
      </w:r>
      <w:r>
        <w:rPr>
          <w:spacing w:val="-2"/>
        </w:rPr>
        <w:t xml:space="preserve"> </w:t>
      </w:r>
      <w:r>
        <w:t>tanks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28"/>
        </w:rPr>
        <w:t xml:space="preserve"> </w:t>
      </w:r>
      <w:r>
        <w:t>L4BN</w:t>
      </w:r>
    </w:p>
    <w:p w14:paraId="5E14C4DF" w14:textId="77777777" w:rsidR="00DB740D" w:rsidRDefault="000E67CF">
      <w:pPr>
        <w:pStyle w:val="BodyText"/>
        <w:tabs>
          <w:tab w:val="left" w:pos="3925"/>
        </w:tabs>
        <w:spacing w:before="36"/>
      </w:pPr>
      <w:r>
        <w:t>Transport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5DD18FB4" w14:textId="77777777" w:rsidR="00DB740D" w:rsidRDefault="000E67CF">
      <w:pPr>
        <w:pStyle w:val="BodyText"/>
        <w:tabs>
          <w:tab w:val="left" w:pos="3925"/>
        </w:tabs>
      </w:pPr>
      <w:r>
        <w:t>Colis</w:t>
      </w:r>
      <w:r>
        <w:rPr>
          <w:spacing w:val="-3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(express</w:t>
      </w:r>
      <w:r>
        <w:rPr>
          <w:spacing w:val="-3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CE6</w:t>
      </w:r>
    </w:p>
    <w:p w14:paraId="4B82CD6C" w14:textId="77777777" w:rsidR="00DB740D" w:rsidRDefault="000E67CF">
      <w:pPr>
        <w:pStyle w:val="BodyText"/>
        <w:tabs>
          <w:tab w:val="left" w:pos="3925"/>
        </w:tabs>
      </w:pPr>
      <w:r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740F8AB0" w14:textId="77777777" w:rsidR="00DB740D" w:rsidRDefault="00DB740D">
      <w:pPr>
        <w:pStyle w:val="BodyText"/>
        <w:spacing w:before="4"/>
        <w:ind w:left="0"/>
        <w:rPr>
          <w:sz w:val="9"/>
        </w:rPr>
      </w:pPr>
    </w:p>
    <w:p w14:paraId="134875B4" w14:textId="77777777" w:rsidR="00DB740D" w:rsidRDefault="000E67CF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Transport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bulk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according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to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Annex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II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of</w:t>
      </w:r>
      <w:r>
        <w:rPr>
          <w:color w:val="0070C0"/>
          <w:spacing w:val="-3"/>
          <w:shd w:val="clear" w:color="auto" w:fill="9CC2E5"/>
        </w:rPr>
        <w:t xml:space="preserve"> </w:t>
      </w:r>
      <w:proofErr w:type="spellStart"/>
      <w:r>
        <w:rPr>
          <w:color w:val="0070C0"/>
          <w:shd w:val="clear" w:color="auto" w:fill="9CC2E5"/>
        </w:rPr>
        <w:t>Marpol</w:t>
      </w:r>
      <w:proofErr w:type="spellEnd"/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IBC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Code</w:t>
      </w:r>
      <w:r>
        <w:rPr>
          <w:color w:val="0070C0"/>
          <w:shd w:val="clear" w:color="auto" w:fill="9CC2E5"/>
        </w:rPr>
        <w:tab/>
      </w:r>
    </w:p>
    <w:p w14:paraId="5DD8464B" w14:textId="77777777" w:rsidR="00DB740D" w:rsidRDefault="000E67CF">
      <w:pPr>
        <w:pStyle w:val="BodyText"/>
        <w:spacing w:before="165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4D0D8529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1ABA4E8A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26125902">
          <v:shape id="docshape72" o:spid="_x0000_s1027" type="#_x0000_t202" style="position:absolute;margin-left:35.7pt;margin-top:8.35pt;width:525.3pt;height:18pt;z-index:-15700480;mso-wrap-distance-left:0;mso-wrap-distance-right:0;mso-position-horizontal-relative:page" fillcolor="#2e73b5" stroked="f">
            <v:textbox inset="0,0,0,0">
              <w:txbxContent>
                <w:p w14:paraId="3A091BFB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863B309" w14:textId="77777777" w:rsidR="00DB740D" w:rsidRDefault="00DB740D">
      <w:pPr>
        <w:pStyle w:val="BodyText"/>
        <w:spacing w:before="1"/>
        <w:ind w:left="0"/>
        <w:rPr>
          <w:sz w:val="6"/>
        </w:rPr>
      </w:pPr>
    </w:p>
    <w:p w14:paraId="23D8553C" w14:textId="77777777" w:rsidR="00DB740D" w:rsidRDefault="000E67CF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Safety,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health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environmental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regulations/legislation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substance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or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mixture</w:t>
      </w:r>
      <w:r>
        <w:rPr>
          <w:color w:val="0070C0"/>
          <w:shd w:val="clear" w:color="auto" w:fill="9CC2E5"/>
        </w:rPr>
        <w:tab/>
      </w:r>
    </w:p>
    <w:p w14:paraId="3D4AA71A" w14:textId="77777777" w:rsidR="00DB740D" w:rsidRDefault="000E67CF">
      <w:pPr>
        <w:pStyle w:val="Heading2"/>
        <w:numPr>
          <w:ilvl w:val="2"/>
          <w:numId w:val="1"/>
        </w:numPr>
        <w:tabs>
          <w:tab w:val="left" w:pos="654"/>
        </w:tabs>
        <w:spacing w:before="165"/>
      </w:pPr>
      <w:r>
        <w:rPr>
          <w:color w:val="0070C0"/>
        </w:rPr>
        <w:t>EU-Regulations</w:t>
      </w:r>
    </w:p>
    <w:p w14:paraId="73F97525" w14:textId="77777777" w:rsidR="00DB740D" w:rsidRDefault="00DB740D">
      <w:pPr>
        <w:pStyle w:val="BodyText"/>
        <w:spacing w:before="4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260"/>
        <w:gridCol w:w="5924"/>
      </w:tblGrid>
      <w:tr w:rsidR="00DB740D" w14:paraId="3779DF6A" w14:textId="77777777">
        <w:trPr>
          <w:trHeight w:val="334"/>
        </w:trPr>
        <w:tc>
          <w:tcPr>
            <w:tcW w:w="10456" w:type="dxa"/>
            <w:gridSpan w:val="3"/>
          </w:tcPr>
          <w:p w14:paraId="4410117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restrictions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XVII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1907/2006:</w:t>
            </w:r>
          </w:p>
        </w:tc>
      </w:tr>
      <w:tr w:rsidR="00DB740D" w14:paraId="46D86724" w14:textId="77777777">
        <w:trPr>
          <w:trHeight w:val="334"/>
        </w:trPr>
        <w:tc>
          <w:tcPr>
            <w:tcW w:w="1272" w:type="dxa"/>
          </w:tcPr>
          <w:p w14:paraId="597CA44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Reference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3260" w:type="dxa"/>
          </w:tcPr>
          <w:p w14:paraId="1DB7D9B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</w:p>
        </w:tc>
        <w:tc>
          <w:tcPr>
            <w:tcW w:w="5924" w:type="dxa"/>
          </w:tcPr>
          <w:p w14:paraId="31272C39" w14:textId="77777777" w:rsidR="00DB740D" w:rsidRDefault="000E67CF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Entry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</w:p>
        </w:tc>
      </w:tr>
      <w:tr w:rsidR="00DB740D" w14:paraId="57299045" w14:textId="77777777">
        <w:trPr>
          <w:trHeight w:val="997"/>
        </w:trPr>
        <w:tc>
          <w:tcPr>
            <w:tcW w:w="1272" w:type="dxa"/>
          </w:tcPr>
          <w:p w14:paraId="76F9A12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3(a)</w:t>
            </w:r>
          </w:p>
        </w:tc>
        <w:tc>
          <w:tcPr>
            <w:tcW w:w="3260" w:type="dxa"/>
          </w:tcPr>
          <w:p w14:paraId="61A81D2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5924" w:type="dxa"/>
          </w:tcPr>
          <w:p w14:paraId="09741042" w14:textId="77777777" w:rsidR="00DB740D" w:rsidRDefault="000E67CF">
            <w:pPr>
              <w:pStyle w:val="TableParagraph"/>
              <w:spacing w:line="288" w:lineRule="auto"/>
              <w:ind w:left="57" w:right="56"/>
              <w:jc w:val="both"/>
              <w:rPr>
                <w:sz w:val="16"/>
              </w:rPr>
            </w:pPr>
            <w:r>
              <w:rPr>
                <w:sz w:val="16"/>
              </w:rPr>
              <w:t>Substances or mixtures fulfilling the criteria for any of the following hazard classes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or categories set out in Annex I to Regulation (EC) No 1272/2008: Hazard classes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2.12,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44A05D56" w14:textId="77777777" w:rsidR="00DB740D" w:rsidRDefault="000E67CF">
            <w:pPr>
              <w:pStyle w:val="TableParagraph"/>
              <w:spacing w:before="0"/>
              <w:ind w:left="57"/>
              <w:jc w:val="both"/>
              <w:rPr>
                <w:sz w:val="16"/>
              </w:rPr>
            </w:pPr>
            <w:r>
              <w:rPr>
                <w:sz w:val="16"/>
              </w:rPr>
              <w:t>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</w:p>
        </w:tc>
      </w:tr>
      <w:tr w:rsidR="00DB740D" w14:paraId="2553FF66" w14:textId="77777777">
        <w:trPr>
          <w:trHeight w:val="997"/>
        </w:trPr>
        <w:tc>
          <w:tcPr>
            <w:tcW w:w="1272" w:type="dxa"/>
          </w:tcPr>
          <w:p w14:paraId="709093B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3(b)</w:t>
            </w:r>
          </w:p>
        </w:tc>
        <w:tc>
          <w:tcPr>
            <w:tcW w:w="3260" w:type="dxa"/>
          </w:tcPr>
          <w:p w14:paraId="757F957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5924" w:type="dxa"/>
          </w:tcPr>
          <w:p w14:paraId="3A96DDAA" w14:textId="77777777" w:rsidR="00DB740D" w:rsidRDefault="000E67CF">
            <w:pPr>
              <w:pStyle w:val="TableParagraph"/>
              <w:spacing w:line="288" w:lineRule="auto"/>
              <w:ind w:left="57" w:right="38"/>
              <w:rPr>
                <w:sz w:val="16"/>
              </w:rPr>
            </w:pPr>
            <w:r>
              <w:rPr>
                <w:sz w:val="16"/>
              </w:rPr>
              <w:t>Substances or mixtures fulfilling the criteria for any of the following hazard classes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1272/2008: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classes</w:t>
            </w:r>
          </w:p>
          <w:p w14:paraId="48C282F9" w14:textId="77777777" w:rsidR="00DB740D" w:rsidRDefault="000E67CF">
            <w:pPr>
              <w:pStyle w:val="TableParagraph"/>
              <w:spacing w:before="0"/>
              <w:ind w:left="57"/>
              <w:rPr>
                <w:sz w:val="16"/>
              </w:rPr>
            </w:pPr>
            <w:r>
              <w:rPr>
                <w:sz w:val="16"/>
              </w:rPr>
              <w:t>3.1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3.7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fertility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development,</w:t>
            </w:r>
          </w:p>
          <w:p w14:paraId="6927577B" w14:textId="77777777" w:rsidR="00DB740D" w:rsidRDefault="000E67CF">
            <w:pPr>
              <w:pStyle w:val="TableParagraph"/>
              <w:spacing w:before="36"/>
              <w:ind w:left="57"/>
              <w:rPr>
                <w:sz w:val="16"/>
              </w:rPr>
            </w:pPr>
            <w:r>
              <w:rPr>
                <w:sz w:val="16"/>
              </w:rPr>
              <w:t>3.8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narcotic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3.10</w:t>
            </w:r>
          </w:p>
        </w:tc>
      </w:tr>
      <w:tr w:rsidR="00DB740D" w14:paraId="3FD4EE5D" w14:textId="77777777">
        <w:trPr>
          <w:trHeight w:val="776"/>
        </w:trPr>
        <w:tc>
          <w:tcPr>
            <w:tcW w:w="1272" w:type="dxa"/>
          </w:tcPr>
          <w:p w14:paraId="2279AD3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3(c)</w:t>
            </w:r>
          </w:p>
        </w:tc>
        <w:tc>
          <w:tcPr>
            <w:tcW w:w="3260" w:type="dxa"/>
          </w:tcPr>
          <w:p w14:paraId="30F7FE6A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85%</w:t>
            </w:r>
          </w:p>
        </w:tc>
        <w:tc>
          <w:tcPr>
            <w:tcW w:w="5924" w:type="dxa"/>
          </w:tcPr>
          <w:p w14:paraId="34E7E8A6" w14:textId="77777777" w:rsidR="00DB740D" w:rsidRDefault="000E67CF">
            <w:pPr>
              <w:pStyle w:val="TableParagraph"/>
              <w:spacing w:line="288" w:lineRule="auto"/>
              <w:ind w:left="57" w:right="38"/>
              <w:rPr>
                <w:sz w:val="16"/>
              </w:rPr>
            </w:pPr>
            <w:r>
              <w:rPr>
                <w:sz w:val="16"/>
              </w:rPr>
              <w:t>Substances or mixtures fulfilling the criteria for any of the following hazard classes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or categories set out in Annex I to Regulation (EC) No 1272/2008: Hazard class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4.1</w:t>
            </w:r>
          </w:p>
        </w:tc>
      </w:tr>
      <w:tr w:rsidR="00DB740D" w14:paraId="6A59D87D" w14:textId="77777777">
        <w:trPr>
          <w:trHeight w:val="1217"/>
        </w:trPr>
        <w:tc>
          <w:tcPr>
            <w:tcW w:w="1272" w:type="dxa"/>
          </w:tcPr>
          <w:p w14:paraId="66C9394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3260" w:type="dxa"/>
          </w:tcPr>
          <w:p w14:paraId="50A659CA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5924" w:type="dxa"/>
          </w:tcPr>
          <w:p w14:paraId="18CF78CC" w14:textId="77777777" w:rsidR="00DB740D" w:rsidRDefault="000E67CF">
            <w:pPr>
              <w:pStyle w:val="TableParagraph"/>
              <w:spacing w:line="288" w:lineRule="auto"/>
              <w:ind w:left="57" w:right="74"/>
              <w:rPr>
                <w:sz w:val="16"/>
              </w:rPr>
            </w:pPr>
            <w:r>
              <w:rPr>
                <w:sz w:val="16"/>
              </w:rPr>
              <w:t>Substances classified as flammable gases category 1 or 2, flammable liquids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categories 1, 2 or 3, flammable solids category 1 or 2, substances and mixtures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which, in contact with water, emit flammable gases, category 1, 2 or 3, pyrophoric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liquids category 1 or pyrophoric solids category 1, regardless of whether they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not.</w:t>
            </w:r>
          </w:p>
        </w:tc>
      </w:tr>
    </w:tbl>
    <w:p w14:paraId="13D31DF6" w14:textId="77777777" w:rsidR="00DB740D" w:rsidRDefault="000E67CF">
      <w:pPr>
        <w:pStyle w:val="BodyText"/>
        <w:spacing w:before="3" w:line="288" w:lineRule="auto"/>
        <w:ind w:right="6890"/>
      </w:pPr>
      <w:r>
        <w:t>Contains no substance on the REACH candidate list</w:t>
      </w:r>
      <w:r>
        <w:rPr>
          <w:spacing w:val="-4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substances</w:t>
      </w:r>
    </w:p>
    <w:p w14:paraId="25312516" w14:textId="77777777" w:rsidR="00DB740D" w:rsidRDefault="000E67CF">
      <w:pPr>
        <w:pStyle w:val="BodyText"/>
        <w:spacing w:before="0" w:line="288" w:lineRule="auto"/>
        <w:ind w:left="119" w:right="139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 of hazardous chemicals.</w:t>
      </w:r>
    </w:p>
    <w:p w14:paraId="696871BD" w14:textId="77777777" w:rsidR="00DB740D" w:rsidRDefault="000E67CF">
      <w:pPr>
        <w:pStyle w:val="BodyText"/>
        <w:spacing w:before="0" w:line="288" w:lineRule="auto"/>
        <w:ind w:left="119" w:right="522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pollutants</w:t>
      </w:r>
    </w:p>
    <w:p w14:paraId="66E05B11" w14:textId="77777777" w:rsidR="00DB740D" w:rsidRDefault="000E67CF">
      <w:pPr>
        <w:pStyle w:val="Heading2"/>
        <w:numPr>
          <w:ilvl w:val="2"/>
          <w:numId w:val="1"/>
        </w:numPr>
        <w:tabs>
          <w:tab w:val="left" w:pos="654"/>
        </w:tabs>
        <w:spacing w:before="14" w:line="320" w:lineRule="exact"/>
        <w:ind w:left="120" w:right="8532" w:firstLine="0"/>
      </w:pPr>
      <w:r>
        <w:rPr>
          <w:color w:val="0070C0"/>
          <w:spacing w:val="-1"/>
        </w:rPr>
        <w:t xml:space="preserve">National </w:t>
      </w:r>
      <w:r>
        <w:rPr>
          <w:color w:val="0070C0"/>
        </w:rPr>
        <w:t>regulations</w:t>
      </w:r>
      <w:r>
        <w:rPr>
          <w:color w:val="0070C0"/>
          <w:spacing w:val="-42"/>
        </w:rPr>
        <w:t xml:space="preserve"> </w:t>
      </w:r>
      <w:r>
        <w:t>Germany</w:t>
      </w:r>
    </w:p>
    <w:p w14:paraId="48127B3C" w14:textId="77777777" w:rsidR="00DB740D" w:rsidRDefault="000E67CF">
      <w:pPr>
        <w:pStyle w:val="BodyText"/>
        <w:tabs>
          <w:tab w:val="left" w:pos="3925"/>
        </w:tabs>
        <w:spacing w:before="8" w:line="288" w:lineRule="auto"/>
        <w:ind w:left="4089" w:right="614" w:hanging="3970"/>
      </w:pPr>
      <w:r>
        <w:t>Employment</w:t>
      </w:r>
      <w:r>
        <w:rPr>
          <w:spacing w:val="-2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080E8165" w14:textId="77777777" w:rsidR="00DB740D" w:rsidRDefault="000E67CF">
      <w:pPr>
        <w:pStyle w:val="BodyText"/>
        <w:tabs>
          <w:tab w:val="left" w:pos="3925"/>
        </w:tabs>
        <w:spacing w:before="0" w:line="288" w:lineRule="auto"/>
        <w:ind w:right="942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(WGK)</w:t>
      </w:r>
      <w:r>
        <w:tab/>
        <w:t>:</w:t>
      </w:r>
      <w:r>
        <w:rPr>
          <w:spacing w:val="1"/>
        </w:rPr>
        <w:t xml:space="preserve"> </w:t>
      </w:r>
      <w:r>
        <w:t xml:space="preserve">WGK 1, Slightly hazardous to water (Classification according to </w:t>
      </w:r>
      <w:proofErr w:type="spellStart"/>
      <w:r>
        <w:t>AwSV</w:t>
      </w:r>
      <w:proofErr w:type="spellEnd"/>
      <w:r>
        <w:t>, Annex 1)</w:t>
      </w:r>
      <w:r>
        <w:rPr>
          <w:spacing w:val="-42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(12.</w:t>
      </w:r>
      <w:r>
        <w:rPr>
          <w:spacing w:val="-5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2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 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2F86B5F1" w14:textId="77777777" w:rsidR="00DB740D" w:rsidRDefault="000E67CF">
      <w:pPr>
        <w:pStyle w:val="Heading2"/>
        <w:spacing w:before="39"/>
      </w:pPr>
      <w:r>
        <w:t>Netherlands</w:t>
      </w:r>
    </w:p>
    <w:p w14:paraId="5DFEA582" w14:textId="77777777" w:rsidR="00DB740D" w:rsidRDefault="000E67CF">
      <w:pPr>
        <w:pStyle w:val="BodyText"/>
        <w:tabs>
          <w:tab w:val="left" w:pos="3925"/>
        </w:tabs>
        <w:spacing w:line="288" w:lineRule="auto"/>
        <w:ind w:right="4197"/>
      </w:pPr>
      <w:r>
        <w:t>SZW-</w:t>
      </w:r>
      <w:proofErr w:type="spellStart"/>
      <w:r>
        <w:t>lijst</w:t>
      </w:r>
      <w:proofErr w:type="spellEnd"/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kankerverwekkende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2"/>
        </w:rPr>
        <w:t xml:space="preserve"> </w:t>
      </w:r>
      <w:r>
        <w:t>SZW-</w:t>
      </w:r>
      <w:proofErr w:type="spellStart"/>
      <w:r>
        <w:t>lijst</w:t>
      </w:r>
      <w:proofErr w:type="spellEnd"/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mutagene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0D204698" w14:textId="77777777" w:rsidR="00DB740D" w:rsidRDefault="00DB740D">
      <w:pPr>
        <w:spacing w:line="288" w:lineRule="auto"/>
        <w:sectPr w:rsidR="00DB740D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2A40EAF2" w14:textId="77777777" w:rsidR="00DB740D" w:rsidRDefault="000E67CF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Borstvoeding</w:t>
      </w:r>
      <w:proofErr w:type="spellEnd"/>
    </w:p>
    <w:p w14:paraId="17820275" w14:textId="77777777" w:rsidR="00DB740D" w:rsidRDefault="000E67CF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Vruchtbaarheid</w:t>
      </w:r>
      <w:proofErr w:type="spellEnd"/>
    </w:p>
    <w:p w14:paraId="71A51359" w14:textId="77777777" w:rsidR="00DB740D" w:rsidRDefault="000E67CF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Ontwikkeling</w:t>
      </w:r>
      <w:proofErr w:type="spellEnd"/>
    </w:p>
    <w:p w14:paraId="64E43D28" w14:textId="77777777" w:rsidR="00DB740D" w:rsidRDefault="000E67CF">
      <w:pPr>
        <w:pStyle w:val="BodyText"/>
        <w:spacing w:before="0"/>
      </w:pPr>
      <w:r>
        <w:br w:type="column"/>
      </w: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30B233D" w14:textId="77777777" w:rsidR="00DB740D" w:rsidRDefault="00DB740D">
      <w:pPr>
        <w:pStyle w:val="BodyText"/>
        <w:spacing w:before="5"/>
        <w:ind w:left="0"/>
        <w:rPr>
          <w:sz w:val="22"/>
        </w:rPr>
      </w:pPr>
    </w:p>
    <w:p w14:paraId="7D53B0BA" w14:textId="77777777" w:rsidR="00DB740D" w:rsidRDefault="000E67CF">
      <w:pPr>
        <w:pStyle w:val="BodyText"/>
        <w:spacing w:before="0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0EAFBA0C" w14:textId="77777777" w:rsidR="00DB740D" w:rsidRDefault="00DB740D">
      <w:pPr>
        <w:pStyle w:val="BodyText"/>
        <w:spacing w:before="4"/>
        <w:ind w:left="0"/>
        <w:rPr>
          <w:sz w:val="22"/>
        </w:rPr>
      </w:pPr>
    </w:p>
    <w:p w14:paraId="0681162F" w14:textId="77777777" w:rsidR="00DB740D" w:rsidRDefault="000E67CF">
      <w:pPr>
        <w:pStyle w:val="BodyText"/>
        <w:spacing w:before="0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13CC8EA" w14:textId="77777777" w:rsidR="00DB740D" w:rsidRDefault="00DB740D">
      <w:pPr>
        <w:sectPr w:rsidR="00DB740D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406" w:space="399"/>
            <w:col w:w="6925"/>
          </w:cols>
        </w:sectPr>
      </w:pPr>
    </w:p>
    <w:p w14:paraId="33F4898F" w14:textId="77777777" w:rsidR="00DB740D" w:rsidRDefault="00DB740D">
      <w:pPr>
        <w:pStyle w:val="BodyText"/>
        <w:spacing w:before="4"/>
        <w:ind w:left="0"/>
        <w:rPr>
          <w:sz w:val="15"/>
        </w:rPr>
      </w:pPr>
    </w:p>
    <w:p w14:paraId="474DF08A" w14:textId="77777777" w:rsidR="00DB740D" w:rsidRDefault="000E67CF">
      <w:pPr>
        <w:pStyle w:val="Heading2"/>
        <w:spacing w:before="0"/>
      </w:pPr>
      <w:r>
        <w:t>Denmark</w:t>
      </w:r>
    </w:p>
    <w:p w14:paraId="1411C3D0" w14:textId="77777777" w:rsidR="00DB740D" w:rsidRDefault="000E67CF">
      <w:pPr>
        <w:pStyle w:val="BodyText"/>
        <w:tabs>
          <w:tab w:val="left" w:pos="3925"/>
        </w:tabs>
        <w:spacing w:line="288" w:lineRule="auto"/>
        <w:ind w:right="258"/>
      </w:pPr>
      <w:r>
        <w:t>Classification</w:t>
      </w:r>
      <w:r>
        <w:rPr>
          <w:spacing w:val="-5"/>
        </w:rPr>
        <w:t xml:space="preserve"> </w:t>
      </w:r>
      <w:r>
        <w:t>remarks</w:t>
      </w:r>
      <w:r>
        <w:tab/>
        <w:t>:</w:t>
      </w:r>
      <w:r>
        <w:rPr>
          <w:spacing w:val="1"/>
        </w:rPr>
        <w:t xml:space="preserve"> </w:t>
      </w:r>
      <w:r>
        <w:t>Emergency management guidelines</w:t>
      </w:r>
      <w:r>
        <w:rPr>
          <w:spacing w:val="1"/>
        </w:rPr>
        <w:t xml:space="preserve"> </w:t>
      </w:r>
      <w:r>
        <w:t>for the storage of flammable liquids must be followed</w:t>
      </w:r>
      <w:r>
        <w:rPr>
          <w:spacing w:val="-42"/>
        </w:rPr>
        <w:t xml:space="preserve"> </w:t>
      </w:r>
      <w:r>
        <w:t>Danish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Regulations</w:t>
      </w:r>
      <w:r>
        <w:tab/>
        <w:t>:</w:t>
      </w:r>
      <w:r>
        <w:rPr>
          <w:spacing w:val="29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</w:p>
    <w:p w14:paraId="0891C8B3" w14:textId="77777777" w:rsidR="00DB740D" w:rsidRDefault="000E67CF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165"/>
        <w:ind w:hanging="486"/>
      </w:pP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5BCD2F1A" w14:textId="77777777" w:rsidR="00DB740D" w:rsidRDefault="000E67CF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6994DB80" w14:textId="77777777" w:rsidR="00DB740D" w:rsidRDefault="00DB740D">
      <w:pPr>
        <w:pStyle w:val="BodyText"/>
        <w:spacing w:before="0"/>
        <w:ind w:left="0"/>
        <w:rPr>
          <w:sz w:val="20"/>
        </w:rPr>
      </w:pPr>
    </w:p>
    <w:p w14:paraId="0EB59C4A" w14:textId="77777777" w:rsidR="00DB740D" w:rsidRDefault="000510B2">
      <w:pPr>
        <w:pStyle w:val="BodyText"/>
        <w:spacing w:before="5"/>
        <w:ind w:left="0"/>
        <w:rPr>
          <w:sz w:val="12"/>
        </w:rPr>
      </w:pPr>
      <w:r>
        <w:pict w14:anchorId="28ED6CF5">
          <v:shape id="docshape73" o:spid="_x0000_s1026" type="#_x0000_t202" style="position:absolute;margin-left:35.7pt;margin-top:8.35pt;width:525.3pt;height:18pt;z-index:-15699968;mso-wrap-distance-left:0;mso-wrap-distance-right:0;mso-position-horizontal-relative:page" fillcolor="#2e73b5" stroked="f">
            <v:textbox inset="0,0,0,0">
              <w:txbxContent>
                <w:p w14:paraId="6A4A3887" w14:textId="77777777" w:rsidR="00DB740D" w:rsidRDefault="000E67CF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Other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68396DBD" w14:textId="77777777" w:rsidR="00DB740D" w:rsidRDefault="00DB740D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655"/>
      </w:tblGrid>
      <w:tr w:rsidR="00DB740D" w14:paraId="2856D5AF" w14:textId="77777777">
        <w:trPr>
          <w:trHeight w:val="374"/>
        </w:trPr>
        <w:tc>
          <w:tcPr>
            <w:tcW w:w="10490" w:type="dxa"/>
            <w:gridSpan w:val="2"/>
            <w:shd w:val="clear" w:color="auto" w:fill="BDD6EE"/>
          </w:tcPr>
          <w:p w14:paraId="7E33E7F6" w14:textId="77777777" w:rsidR="00DB740D" w:rsidRDefault="000E67CF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Abbreviations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acronyms:</w:t>
            </w:r>
          </w:p>
        </w:tc>
      </w:tr>
      <w:tr w:rsidR="00DB740D" w14:paraId="329EDDB8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2650643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521F41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Inland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Waterways</w:t>
            </w:r>
          </w:p>
        </w:tc>
      </w:tr>
      <w:tr w:rsidR="00DB740D" w14:paraId="4D5F893D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13ACA5F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6167276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</w:tr>
      <w:tr w:rsidR="00DB740D" w14:paraId="71BBC9A9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6520B56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2DD601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</w:p>
        </w:tc>
      </w:tr>
      <w:tr w:rsidR="00DB740D" w14:paraId="659A0DCF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4C3455E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0ED03BF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DB740D" w14:paraId="441FC563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6210A12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304398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DB740D" w14:paraId="37E7F0D9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11E43C8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BF317E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Classification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</w:p>
        </w:tc>
      </w:tr>
      <w:tr w:rsidR="00DB740D" w14:paraId="4882560C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580F941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68B024D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DB740D" w14:paraId="52342B81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4B2BF38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02B8FA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Derived-No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DB740D" w14:paraId="14AE13D3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3675C25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5EAC57B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DB740D" w14:paraId="531BDAF1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753B414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D44CA8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DB740D" w14:paraId="5DAF4B99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6EAB274A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70F369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</w:p>
        </w:tc>
      </w:tr>
      <w:tr w:rsidR="00DB740D" w14:paraId="2598059C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28F4249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92D9ACA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</w:tc>
      </w:tr>
      <w:tr w:rsidR="00DB740D" w14:paraId="3E608A49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541BFD6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50D60A9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</w:tr>
      <w:tr w:rsidR="00DB740D" w14:paraId="3EB7AEDF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18A5E70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2F9D404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DB740D" w14:paraId="76B6C7D1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27BC7B0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04C78E9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</w:p>
        </w:tc>
      </w:tr>
      <w:tr w:rsidR="00DB740D" w14:paraId="7C100E60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5D1C924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2C23FF9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DB740D" w14:paraId="4D0451BB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0F047BA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A07819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DB740D" w14:paraId="113876B6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39C049C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20DB1EC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DB740D" w14:paraId="315DFC0E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3E2EE35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27D4FF9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DB740D" w14:paraId="5D143508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7D9B616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4CF48EB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</w:tr>
      <w:tr w:rsidR="00DB740D" w14:paraId="5C39895A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6B436E5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14ECD1CE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</w:p>
        </w:tc>
      </w:tr>
      <w:tr w:rsidR="00DB740D" w14:paraId="77A53355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2657206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783000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Predicted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No-Effect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DB740D" w14:paraId="12DDBF69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17AF2A9C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602575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Registration,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Authorisation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</w:p>
        </w:tc>
      </w:tr>
      <w:tr w:rsidR="00DB740D" w14:paraId="7AB3639F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6004DCF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359D9D9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</w:tr>
      <w:tr w:rsidR="00DB740D" w14:paraId="5AB78708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4F01CCB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1316549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</w:p>
        </w:tc>
      </w:tr>
      <w:tr w:rsidR="00DB740D" w14:paraId="0C65F143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4DC432DE" w14:textId="77777777" w:rsidR="00DB740D" w:rsidRDefault="000E67C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vPvB</w:t>
            </w:r>
            <w:proofErr w:type="spellEnd"/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7AE05D3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</w:p>
        </w:tc>
      </w:tr>
      <w:tr w:rsidR="00DB740D" w14:paraId="4F093ADA" w14:textId="77777777">
        <w:trPr>
          <w:trHeight w:val="334"/>
        </w:trPr>
        <w:tc>
          <w:tcPr>
            <w:tcW w:w="2835" w:type="dxa"/>
            <w:tcBorders>
              <w:right w:val="dashed" w:sz="4" w:space="0" w:color="0070C0"/>
            </w:tcBorders>
          </w:tcPr>
          <w:p w14:paraId="3DE553C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7655" w:type="dxa"/>
            <w:tcBorders>
              <w:left w:val="dashed" w:sz="4" w:space="0" w:color="0070C0"/>
            </w:tcBorders>
          </w:tcPr>
          <w:p w14:paraId="21CCF61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</w:p>
        </w:tc>
      </w:tr>
    </w:tbl>
    <w:p w14:paraId="30239204" w14:textId="77777777" w:rsidR="00DB740D" w:rsidRDefault="00DB740D"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655"/>
      </w:tblGrid>
      <w:tr w:rsidR="00DB740D" w14:paraId="68911143" w14:textId="77777777">
        <w:trPr>
          <w:trHeight w:val="374"/>
        </w:trPr>
        <w:tc>
          <w:tcPr>
            <w:tcW w:w="10490" w:type="dxa"/>
            <w:gridSpan w:val="2"/>
            <w:shd w:val="clear" w:color="auto" w:fill="BDD6EE"/>
          </w:tcPr>
          <w:p w14:paraId="5FA56E9B" w14:textId="77777777" w:rsidR="00DB740D" w:rsidRDefault="000E67CF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Full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text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EUH-statements:</w:t>
            </w:r>
          </w:p>
        </w:tc>
      </w:tr>
      <w:tr w:rsidR="00DB740D" w14:paraId="0F93E19C" w14:textId="77777777">
        <w:trPr>
          <w:trHeight w:val="334"/>
        </w:trPr>
        <w:tc>
          <w:tcPr>
            <w:tcW w:w="2835" w:type="dxa"/>
          </w:tcPr>
          <w:p w14:paraId="2050393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(Inhalation)</w:t>
            </w:r>
          </w:p>
        </w:tc>
        <w:tc>
          <w:tcPr>
            <w:tcW w:w="7655" w:type="dxa"/>
          </w:tcPr>
          <w:p w14:paraId="40AEDE53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inhal</w:t>
            </w:r>
            <w:proofErr w:type="spellEnd"/>
            <w:r>
              <w:rPr>
                <w:sz w:val="16"/>
              </w:rPr>
              <w:t>.),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DB740D" w14:paraId="74AD34A1" w14:textId="77777777">
        <w:trPr>
          <w:trHeight w:val="334"/>
        </w:trPr>
        <w:tc>
          <w:tcPr>
            <w:tcW w:w="2835" w:type="dxa"/>
          </w:tcPr>
          <w:p w14:paraId="3742CDC7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7655" w:type="dxa"/>
          </w:tcPr>
          <w:p w14:paraId="18DD164D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(oral),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</w:tr>
      <w:tr w:rsidR="00DB740D" w14:paraId="2BAC9A44" w14:textId="77777777">
        <w:trPr>
          <w:trHeight w:val="334"/>
        </w:trPr>
        <w:tc>
          <w:tcPr>
            <w:tcW w:w="2835" w:type="dxa"/>
          </w:tcPr>
          <w:p w14:paraId="33C8E83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5" w:type="dxa"/>
          </w:tcPr>
          <w:p w14:paraId="3D817D3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DB740D" w14:paraId="1E0ACFCB" w14:textId="77777777">
        <w:trPr>
          <w:trHeight w:val="334"/>
        </w:trPr>
        <w:tc>
          <w:tcPr>
            <w:tcW w:w="2835" w:type="dxa"/>
          </w:tcPr>
          <w:p w14:paraId="17A6F7E6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Liq.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7655" w:type="dxa"/>
          </w:tcPr>
          <w:p w14:paraId="7B80FA2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Flammable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</w:tbl>
    <w:p w14:paraId="1FD255D2" w14:textId="77777777" w:rsidR="00DB740D" w:rsidRDefault="00DB740D">
      <w:pPr>
        <w:rPr>
          <w:sz w:val="16"/>
        </w:rPr>
        <w:sectPr w:rsidR="00DB740D">
          <w:pgSz w:w="11910" w:h="16840"/>
          <w:pgMar w:top="1580" w:right="580" w:bottom="840" w:left="600" w:header="719" w:footer="643" w:gutter="0"/>
          <w:cols w:space="720"/>
        </w:sectPr>
      </w:pPr>
    </w:p>
    <w:p w14:paraId="6333202B" w14:textId="77777777" w:rsidR="00DB740D" w:rsidRDefault="00DB740D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655"/>
      </w:tblGrid>
      <w:tr w:rsidR="00DB740D" w14:paraId="33E6BFF2" w14:textId="77777777">
        <w:trPr>
          <w:trHeight w:val="334"/>
        </w:trPr>
        <w:tc>
          <w:tcPr>
            <w:tcW w:w="2835" w:type="dxa"/>
          </w:tcPr>
          <w:p w14:paraId="3B660B6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1A</w:t>
            </w:r>
          </w:p>
        </w:tc>
        <w:tc>
          <w:tcPr>
            <w:tcW w:w="7655" w:type="dxa"/>
          </w:tcPr>
          <w:p w14:paraId="54CF6872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1A</w:t>
            </w:r>
          </w:p>
        </w:tc>
      </w:tr>
      <w:tr w:rsidR="00DB740D" w14:paraId="2E00EF64" w14:textId="77777777">
        <w:trPr>
          <w:trHeight w:val="334"/>
        </w:trPr>
        <w:tc>
          <w:tcPr>
            <w:tcW w:w="2835" w:type="dxa"/>
          </w:tcPr>
          <w:p w14:paraId="365E7B4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H226</w:t>
            </w:r>
          </w:p>
        </w:tc>
        <w:tc>
          <w:tcPr>
            <w:tcW w:w="7655" w:type="dxa"/>
          </w:tcPr>
          <w:p w14:paraId="61AC673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Flammable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liquid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vapour.</w:t>
            </w:r>
          </w:p>
        </w:tc>
      </w:tr>
      <w:tr w:rsidR="00DB740D" w14:paraId="786BCFA8" w14:textId="77777777">
        <w:trPr>
          <w:trHeight w:val="334"/>
        </w:trPr>
        <w:tc>
          <w:tcPr>
            <w:tcW w:w="2835" w:type="dxa"/>
          </w:tcPr>
          <w:p w14:paraId="74ECA891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655" w:type="dxa"/>
          </w:tcPr>
          <w:p w14:paraId="360BA954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Harmful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swallowed.</w:t>
            </w:r>
          </w:p>
        </w:tc>
      </w:tr>
      <w:tr w:rsidR="00DB740D" w14:paraId="12566EB6" w14:textId="77777777">
        <w:trPr>
          <w:trHeight w:val="334"/>
        </w:trPr>
        <w:tc>
          <w:tcPr>
            <w:tcW w:w="2835" w:type="dxa"/>
          </w:tcPr>
          <w:p w14:paraId="5B0A5F8F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7655" w:type="dxa"/>
          </w:tcPr>
          <w:p w14:paraId="3800D0C9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DB740D" w14:paraId="6B147121" w14:textId="77777777">
        <w:trPr>
          <w:trHeight w:val="334"/>
        </w:trPr>
        <w:tc>
          <w:tcPr>
            <w:tcW w:w="2835" w:type="dxa"/>
          </w:tcPr>
          <w:p w14:paraId="18E1FEB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655" w:type="dxa"/>
          </w:tcPr>
          <w:p w14:paraId="30F611C5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DB740D" w14:paraId="6480EF90" w14:textId="77777777">
        <w:trPr>
          <w:trHeight w:val="334"/>
        </w:trPr>
        <w:tc>
          <w:tcPr>
            <w:tcW w:w="2835" w:type="dxa"/>
          </w:tcPr>
          <w:p w14:paraId="0A44F288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H331</w:t>
            </w:r>
          </w:p>
        </w:tc>
        <w:tc>
          <w:tcPr>
            <w:tcW w:w="7655" w:type="dxa"/>
          </w:tcPr>
          <w:p w14:paraId="1219027B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Toxic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inhaled.</w:t>
            </w:r>
          </w:p>
        </w:tc>
      </w:tr>
      <w:tr w:rsidR="00DB740D" w14:paraId="30B1B4EB" w14:textId="77777777">
        <w:trPr>
          <w:trHeight w:val="334"/>
        </w:trPr>
        <w:tc>
          <w:tcPr>
            <w:tcW w:w="2835" w:type="dxa"/>
          </w:tcPr>
          <w:p w14:paraId="41736112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655" w:type="dxa"/>
          </w:tcPr>
          <w:p w14:paraId="025FCFC0" w14:textId="77777777" w:rsidR="00DB740D" w:rsidRDefault="000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Harmful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lasting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effects.</w:t>
            </w:r>
          </w:p>
        </w:tc>
      </w:tr>
    </w:tbl>
    <w:p w14:paraId="2C766FBF" w14:textId="77777777" w:rsidR="00DB740D" w:rsidRDefault="000E67CF">
      <w:pPr>
        <w:pStyle w:val="BodyText"/>
        <w:spacing w:before="125"/>
      </w:pPr>
      <w:r>
        <w:rPr>
          <w:color w:val="808080"/>
        </w:rPr>
        <w:t>SDS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(REACH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Annex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II)</w:t>
      </w:r>
    </w:p>
    <w:p w14:paraId="56A9AABB" w14:textId="77777777" w:rsidR="00DB740D" w:rsidRDefault="000E67CF">
      <w:pPr>
        <w:pStyle w:val="BodyText"/>
        <w:spacing w:before="157" w:line="288" w:lineRule="auto"/>
        <w:ind w:left="119" w:right="424"/>
        <w:rPr>
          <w:color w:val="808080"/>
        </w:rPr>
      </w:pPr>
      <w:r>
        <w:rPr>
          <w:color w:val="808080"/>
        </w:rPr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only.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 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construed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 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specific property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product.</w:t>
      </w:r>
    </w:p>
    <w:p w14:paraId="1DB040C7" w14:textId="77777777" w:rsidR="009E31AF" w:rsidRDefault="009E31AF">
      <w:pPr>
        <w:pStyle w:val="BodyText"/>
        <w:spacing w:before="157" w:line="288" w:lineRule="auto"/>
        <w:ind w:left="119" w:right="424"/>
        <w:rPr>
          <w:color w:val="808080"/>
        </w:rPr>
      </w:pPr>
    </w:p>
    <w:p w14:paraId="4C5B3826" w14:textId="77777777" w:rsidR="009E31AF" w:rsidRDefault="009E31AF" w:rsidP="009E31AF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6285DA80" w14:textId="77777777" w:rsidR="009E31AF" w:rsidRDefault="009E31AF" w:rsidP="009E31AF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441C5264" w14:textId="77777777" w:rsidR="009E31AF" w:rsidRDefault="009E31AF" w:rsidP="009E31AF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0D91A3C4" w14:textId="77777777" w:rsidR="009E31AF" w:rsidRDefault="009E31AF" w:rsidP="009E31AF">
      <w:pPr>
        <w:rPr>
          <w:rFonts w:ascii="Aptos" w:hAnsi="Aptos" w:cs="Aptos"/>
        </w:rPr>
      </w:pPr>
    </w:p>
    <w:p w14:paraId="7AFC65B4" w14:textId="77777777" w:rsidR="009E31AF" w:rsidRDefault="009E31AF">
      <w:pPr>
        <w:pStyle w:val="BodyText"/>
        <w:spacing w:before="157" w:line="288" w:lineRule="auto"/>
        <w:ind w:left="119" w:right="424"/>
      </w:pPr>
    </w:p>
    <w:sectPr w:rsidR="009E31AF">
      <w:pgSz w:w="11910" w:h="16840"/>
      <w:pgMar w:top="1580" w:right="580" w:bottom="840" w:left="600" w:header="719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AB09" w14:textId="77777777" w:rsidR="000E67CF" w:rsidRDefault="000E67CF">
      <w:r>
        <w:separator/>
      </w:r>
    </w:p>
  </w:endnote>
  <w:endnote w:type="continuationSeparator" w:id="0">
    <w:p w14:paraId="32D8E9C7" w14:textId="77777777" w:rsidR="000E67CF" w:rsidRDefault="000E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01C6" w14:textId="77777777" w:rsidR="00DB740D" w:rsidRDefault="000510B2">
    <w:pPr>
      <w:pStyle w:val="BodyText"/>
      <w:spacing w:before="0" w:line="14" w:lineRule="auto"/>
      <w:ind w:left="0"/>
      <w:rPr>
        <w:sz w:val="20"/>
      </w:rPr>
    </w:pPr>
    <w:r>
      <w:pict w14:anchorId="30C4E0D9">
        <v:line id="_x0000_s2058" style="position:absolute;z-index:-16493568;mso-position-horizontal-relative:page;mso-position-vertical-relative:page" from="36pt,796pt" to="560.4pt,796pt" strokeweight=".5pt">
          <w10:wrap anchorx="page" anchory="page"/>
        </v:line>
      </w:pict>
    </w:r>
    <w:r>
      <w:pict w14:anchorId="0BF2B9E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7.1pt;height:9.85pt;z-index:-16493056;mso-position-horizontal-relative:page;mso-position-vertical-relative:page" filled="f" stroked="f">
          <v:textbox inset="0,0,0,0">
            <w:txbxContent>
              <w:p w14:paraId="05238A9B" w14:textId="77777777" w:rsidR="00DB740D" w:rsidRDefault="000E67C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3/13/2020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(Version: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0.0)</w:t>
                </w:r>
              </w:p>
            </w:txbxContent>
          </v:textbox>
          <w10:wrap anchorx="page" anchory="page"/>
        </v:shape>
      </w:pict>
    </w:r>
    <w:r>
      <w:pict w14:anchorId="79D1A66E">
        <v:shape id="docshape2" o:spid="_x0000_s2056" type="#_x0000_t202" style="position:absolute;margin-left:276.15pt;margin-top:796.5pt;width:41.3pt;height:9.85pt;z-index:-16492544;mso-position-horizontal-relative:page;mso-position-vertical-relative:page" filled="f" stroked="f">
          <v:textbox inset="0,0,0,0">
            <w:txbxContent>
              <w:p w14:paraId="0A06CE7C" w14:textId="77777777" w:rsidR="00DB740D" w:rsidRDefault="000E67C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(English)</w:t>
                </w:r>
              </w:p>
            </w:txbxContent>
          </v:textbox>
          <w10:wrap anchorx="page" anchory="page"/>
        </v:shape>
      </w:pict>
    </w:r>
    <w:r>
      <w:pict w14:anchorId="7AEAC4EA">
        <v:shape id="docshape3" o:spid="_x0000_s2055" type="#_x0000_t202" style="position:absolute;margin-left:540.95pt;margin-top:796.5pt;width:17.65pt;height:9.85pt;z-index:-16492032;mso-position-horizontal-relative:page;mso-position-vertical-relative:page" filled="f" stroked="f">
          <v:textbox inset="0,0,0,0">
            <w:txbxContent>
              <w:p w14:paraId="33BDF3C8" w14:textId="77777777" w:rsidR="00DB740D" w:rsidRDefault="000E67CF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7D1D" w14:textId="77777777" w:rsidR="00DB740D" w:rsidRDefault="000510B2">
    <w:pPr>
      <w:pStyle w:val="BodyText"/>
      <w:spacing w:before="0" w:line="14" w:lineRule="auto"/>
      <w:ind w:left="0"/>
      <w:rPr>
        <w:sz w:val="20"/>
      </w:rPr>
    </w:pPr>
    <w:r>
      <w:pict w14:anchorId="4ABD59FD">
        <v:line id="_x0000_s2052" style="position:absolute;z-index:-16490496;mso-position-horizontal-relative:page;mso-position-vertical-relative:page" from="36pt,796pt" to="560.4pt,796pt" strokeweight=".5pt">
          <w10:wrap anchorx="page" anchory="page"/>
        </v:line>
      </w:pict>
    </w:r>
    <w:r>
      <w:pict w14:anchorId="5D321740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1" type="#_x0000_t202" style="position:absolute;margin-left:35pt;margin-top:796.5pt;width:77.1pt;height:9.85pt;z-index:-16489984;mso-position-horizontal-relative:page;mso-position-vertical-relative:page" filled="f" stroked="f">
          <v:textbox inset="0,0,0,0">
            <w:txbxContent>
              <w:p w14:paraId="41E5A98D" w14:textId="77777777" w:rsidR="00DB740D" w:rsidRDefault="000E67C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3/13/2020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(Version: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0.0)</w:t>
                </w:r>
              </w:p>
            </w:txbxContent>
          </v:textbox>
          <w10:wrap anchorx="page" anchory="page"/>
        </v:shape>
      </w:pict>
    </w:r>
    <w:r>
      <w:pict w14:anchorId="65B2D202">
        <v:shape id="docshape15" o:spid="_x0000_s2050" type="#_x0000_t202" style="position:absolute;margin-left:276.15pt;margin-top:796.5pt;width:41.3pt;height:9.85pt;z-index:-16489472;mso-position-horizontal-relative:page;mso-position-vertical-relative:page" filled="f" stroked="f">
          <v:textbox inset="0,0,0,0">
            <w:txbxContent>
              <w:p w14:paraId="6119B601" w14:textId="77777777" w:rsidR="00DB740D" w:rsidRDefault="000E67C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(English)</w:t>
                </w:r>
              </w:p>
            </w:txbxContent>
          </v:textbox>
          <w10:wrap anchorx="page" anchory="page"/>
        </v:shape>
      </w:pict>
    </w:r>
    <w:r>
      <w:pict w14:anchorId="182F75D0">
        <v:shape id="docshape16" o:spid="_x0000_s2049" type="#_x0000_t202" style="position:absolute;margin-left:537.05pt;margin-top:796.5pt;width:21.55pt;height:9.85pt;z-index:-16488960;mso-position-horizontal-relative:page;mso-position-vertical-relative:page" filled="f" stroked="f">
          <v:textbox inset="0,0,0,0">
            <w:txbxContent>
              <w:p w14:paraId="614FAC0F" w14:textId="77777777" w:rsidR="00DB740D" w:rsidRDefault="000E67CF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F0B" w14:textId="77777777" w:rsidR="000E67CF" w:rsidRDefault="000E67CF">
      <w:r>
        <w:separator/>
      </w:r>
    </w:p>
  </w:footnote>
  <w:footnote w:type="continuationSeparator" w:id="0">
    <w:p w14:paraId="57BE5834" w14:textId="77777777" w:rsidR="000E67CF" w:rsidRDefault="000E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BCF2" w14:textId="77777777" w:rsidR="00DB740D" w:rsidRDefault="000510B2">
    <w:pPr>
      <w:pStyle w:val="BodyText"/>
      <w:spacing w:before="0" w:line="14" w:lineRule="auto"/>
      <w:ind w:left="0"/>
      <w:rPr>
        <w:sz w:val="20"/>
      </w:rPr>
    </w:pPr>
    <w:r>
      <w:pict w14:anchorId="1B91480F">
        <v:line id="_x0000_s2054" style="position:absolute;z-index:-16491520;mso-position-horizontal-relative:page;mso-position-vertical-relative:page" from="36pt,78.8pt" to="560.4pt,78.8pt" strokeweight=".5pt">
          <w10:wrap anchorx="page" anchory="page"/>
        </v:line>
      </w:pict>
    </w:r>
    <w:r>
      <w:pict w14:anchorId="2F863573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3" type="#_x0000_t202" style="position:absolute;margin-left:35pt;margin-top:34.95pt;width:316pt;height:41.75pt;z-index:-16491008;mso-position-horizontal-relative:page;mso-position-vertical-relative:page" filled="f" stroked="f">
          <v:textbox inset="0,0,0,0">
            <w:txbxContent>
              <w:p w14:paraId="7BF80ABD" w14:textId="3110C8F4" w:rsidR="00DB740D" w:rsidRDefault="008B318F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Kettle Boss</w:t>
                </w:r>
              </w:p>
              <w:p w14:paraId="75C0FC34" w14:textId="77777777" w:rsidR="00DB740D" w:rsidRDefault="000E67CF" w:rsidP="008B318F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0798475D" w14:textId="77777777" w:rsidR="00DB740D" w:rsidRDefault="000E67CF">
                <w:pPr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7697"/>
    <w:multiLevelType w:val="multilevel"/>
    <w:tmpl w:val="A122FD54"/>
    <w:lvl w:ilvl="0">
      <w:start w:val="14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6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1" w15:restartNumberingAfterBreak="0">
    <w:nsid w:val="14A24E68"/>
    <w:multiLevelType w:val="multilevel"/>
    <w:tmpl w:val="7DD26D42"/>
    <w:lvl w:ilvl="0">
      <w:start w:val="6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2" w15:restartNumberingAfterBreak="0">
    <w:nsid w:val="2A70486C"/>
    <w:multiLevelType w:val="multilevel"/>
    <w:tmpl w:val="4288AF2C"/>
    <w:lvl w:ilvl="0">
      <w:start w:val="15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896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15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2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70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89" w:hanging="534"/>
      </w:pPr>
      <w:rPr>
        <w:rFonts w:hint="default"/>
        <w:lang w:val="en-GB" w:eastAsia="en-US" w:bidi="ar-SA"/>
      </w:rPr>
    </w:lvl>
  </w:abstractNum>
  <w:abstractNum w:abstractNumId="3" w15:restartNumberingAfterBreak="0">
    <w:nsid w:val="3CE85472"/>
    <w:multiLevelType w:val="multilevel"/>
    <w:tmpl w:val="A086CB8E"/>
    <w:lvl w:ilvl="0">
      <w:start w:val="1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4" w15:restartNumberingAfterBreak="0">
    <w:nsid w:val="46D108EE"/>
    <w:multiLevelType w:val="multilevel"/>
    <w:tmpl w:val="683AE566"/>
    <w:lvl w:ilvl="0">
      <w:start w:val="12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num w:numId="1" w16cid:durableId="2066567314">
    <w:abstractNumId w:val="2"/>
  </w:num>
  <w:num w:numId="2" w16cid:durableId="2004964936">
    <w:abstractNumId w:val="0"/>
  </w:num>
  <w:num w:numId="3" w16cid:durableId="1674839378">
    <w:abstractNumId w:val="4"/>
  </w:num>
  <w:num w:numId="4" w16cid:durableId="60367632">
    <w:abstractNumId w:val="1"/>
  </w:num>
  <w:num w:numId="5" w16cid:durableId="144808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40D"/>
    <w:rsid w:val="00005495"/>
    <w:rsid w:val="000510B2"/>
    <w:rsid w:val="00052D2B"/>
    <w:rsid w:val="000E67CF"/>
    <w:rsid w:val="00366547"/>
    <w:rsid w:val="00385512"/>
    <w:rsid w:val="00561C14"/>
    <w:rsid w:val="008B318F"/>
    <w:rsid w:val="009E31AF"/>
    <w:rsid w:val="00D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6EC794DD"/>
  <w15:docId w15:val="{8F951DCE-CCBF-400A-B8FA-3FCC5111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98" w:hanging="486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8B3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18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3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18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3FF5A-A96B-4906-897A-E7FC36807017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customXml/itemProps2.xml><?xml version="1.0" encoding="utf-8"?>
<ds:datastoreItem xmlns:ds="http://schemas.openxmlformats.org/officeDocument/2006/customXml" ds:itemID="{2BD44893-660F-4748-94BA-2FE8B199F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2FB87-D2BB-4792-BFD5-848236CB3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2927</Words>
  <Characters>16687</Characters>
  <Application>Microsoft Office Word</Application>
  <DocSecurity>0</DocSecurity>
  <Lines>139</Lines>
  <Paragraphs>39</Paragraphs>
  <ScaleCrop>false</ScaleCrop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SDS</dc:subject>
  <dc:creator>Lisam Systems</dc:creator>
  <cp:lastModifiedBy>Pat  Doyle</cp:lastModifiedBy>
  <cp:revision>2</cp:revision>
  <dcterms:created xsi:type="dcterms:W3CDTF">2025-05-28T10:26:00Z</dcterms:created>
  <dcterms:modified xsi:type="dcterms:W3CDTF">2025-05-28T10:26:00Z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Order">
    <vt:r8>606200</vt:r8>
  </property>
  <property fmtid="{D5CDD505-2E9C-101B-9397-08002B2CF9AE}" pid="7" name="MediaServiceImageTags">
    <vt:lpwstr/>
  </property>
</Properties>
</file>